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991" w14:textId="5627EA30" w:rsidR="00EB0D49" w:rsidRPr="00EB0D49" w:rsidRDefault="00F4786B" w:rsidP="00EB0D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3ACEF167" wp14:editId="3109DC4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98880" cy="581025"/>
            <wp:effectExtent l="0" t="0" r="127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ic Logo 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Academic </w:t>
      </w:r>
      <w:r w:rsidR="00EB0D49" w:rsidRPr="00EB0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Visitor Application Form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</w:p>
    <w:p w14:paraId="2E59F9B3" w14:textId="77777777" w:rsidR="00EB0D49" w:rsidRPr="00F4786B" w:rsidRDefault="00000000" w:rsidP="00EB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hyperlink r:id="rId12" w:history="1">
        <w:r w:rsidR="00EB0D49" w:rsidRPr="00F4786B">
          <w:rPr>
            <w:rFonts w:ascii="Open Sans" w:eastAsia="Times New Roman" w:hAnsi="Open Sans" w:cs="Open Sans"/>
            <w:sz w:val="24"/>
            <w:szCs w:val="24"/>
            <w:lang w:eastAsia="en-GB"/>
          </w:rPr>
          <w:t>Introduction</w:t>
        </w:r>
      </w:hyperlink>
    </w:p>
    <w:p w14:paraId="4CCD22B1" w14:textId="77777777" w:rsidR="00EB0D49" w:rsidRPr="00F4786B" w:rsidRDefault="00000000" w:rsidP="00EB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hyperlink r:id="rId13" w:history="1">
        <w:r w:rsidR="00EB0D49" w:rsidRPr="00F4786B">
          <w:rPr>
            <w:rFonts w:ascii="Open Sans" w:eastAsia="Times New Roman" w:hAnsi="Open Sans" w:cs="Open Sans"/>
            <w:sz w:val="24"/>
            <w:szCs w:val="24"/>
            <w:lang w:eastAsia="en-GB"/>
          </w:rPr>
          <w:t>Personal details</w:t>
        </w:r>
      </w:hyperlink>
    </w:p>
    <w:p w14:paraId="74B8B1E5" w14:textId="77777777" w:rsidR="00EB0D49" w:rsidRPr="00F4786B" w:rsidRDefault="00000000" w:rsidP="00EB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hyperlink r:id="rId14" w:history="1">
        <w:r w:rsidR="00EB0D49" w:rsidRPr="00F4786B">
          <w:rPr>
            <w:rFonts w:ascii="Open Sans" w:eastAsia="Times New Roman" w:hAnsi="Open Sans" w:cs="Open Sans"/>
            <w:sz w:val="24"/>
            <w:szCs w:val="24"/>
            <w:lang w:eastAsia="en-GB"/>
          </w:rPr>
          <w:t>Details of planned visit</w:t>
        </w:r>
      </w:hyperlink>
    </w:p>
    <w:p w14:paraId="6C8D96F9" w14:textId="77777777" w:rsidR="00EB0D49" w:rsidRPr="00F4786B" w:rsidRDefault="00000000" w:rsidP="00EB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hyperlink r:id="rId15" w:history="1">
        <w:r w:rsidR="00EB0D49" w:rsidRPr="00F4786B">
          <w:rPr>
            <w:rFonts w:ascii="Open Sans" w:eastAsia="Times New Roman" w:hAnsi="Open Sans" w:cs="Open Sans"/>
            <w:sz w:val="24"/>
            <w:szCs w:val="24"/>
            <w:lang w:eastAsia="en-GB"/>
          </w:rPr>
          <w:t>Contribution and provision</w:t>
        </w:r>
      </w:hyperlink>
    </w:p>
    <w:p w14:paraId="1B8C19BB" w14:textId="6FF18214" w:rsidR="004C6E29" w:rsidRDefault="00EB0D49" w:rsidP="00EB0D49">
      <w:pPr>
        <w:shd w:val="clear" w:color="auto" w:fill="FFFFFF"/>
        <w:spacing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The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Faculty </w:t>
      </w:r>
      <w:r w:rsidR="00904362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of Music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welcomes expressions of interest from 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research-active academic staff at other institutions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who wish to 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visit Oxford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for an agreed period</w:t>
      </w:r>
      <w:r w:rsidR="00766047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766047"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of </w:t>
      </w:r>
      <w:r w:rsidR="00766047" w:rsidRPr="00410A73">
        <w:rPr>
          <w:rFonts w:ascii="Open Sans" w:eastAsia="Times New Roman" w:hAnsi="Open Sans" w:cs="Open Sans"/>
          <w:sz w:val="24"/>
          <w:szCs w:val="24"/>
          <w:lang w:eastAsia="en-GB"/>
        </w:rPr>
        <w:t>between 1 and 12 months</w:t>
      </w:r>
      <w:r w:rsidRPr="00410A73">
        <w:rPr>
          <w:rFonts w:ascii="Open Sans" w:eastAsia="Times New Roman" w:hAnsi="Open Sans" w:cs="Open Sans"/>
          <w:sz w:val="24"/>
          <w:szCs w:val="24"/>
          <w:lang w:eastAsia="en-GB"/>
        </w:rPr>
        <w:t xml:space="preserve"> under</w:t>
      </w: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Academic Visitor statu</w:t>
      </w:r>
      <w:r w:rsidR="00FE69E2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s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. </w:t>
      </w:r>
    </w:p>
    <w:p w14:paraId="1CD36F10" w14:textId="39973DDE" w:rsidR="004C6E29" w:rsidRDefault="00EB0D49" w:rsidP="00EB0D49">
      <w:pPr>
        <w:shd w:val="clear" w:color="auto" w:fill="FFFFFF"/>
        <w:spacing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It is expected that the work of those granted Academic Visitor status will integrate closely with the research interests of one or more of the research groupings and/or </w:t>
      </w:r>
      <w:r w:rsidRPr="00F860FE">
        <w:rPr>
          <w:rFonts w:ascii="Open Sans" w:eastAsia="Times New Roman" w:hAnsi="Open Sans" w:cs="Open Sans"/>
          <w:sz w:val="24"/>
          <w:szCs w:val="24"/>
          <w:lang w:eastAsia="en-GB"/>
        </w:rPr>
        <w:t xml:space="preserve">projects </w:t>
      </w:r>
      <w:hyperlink r:id="rId16" w:history="1">
        <w:r w:rsidR="004C6E29" w:rsidRPr="00410A73">
          <w:rPr>
            <w:rStyle w:val="Hyperlink"/>
            <w:rFonts w:ascii="Open Sans" w:eastAsia="Times New Roman" w:hAnsi="Open Sans" w:cs="Open Sans"/>
            <w:color w:val="auto"/>
            <w:sz w:val="24"/>
            <w:szCs w:val="24"/>
            <w:u w:val="none"/>
            <w:lang w:eastAsia="en-GB"/>
          </w:rPr>
          <w:t>by</w:t>
        </w:r>
      </w:hyperlink>
      <w:r w:rsidR="004C6E29" w:rsidRPr="00410A73">
        <w:rPr>
          <w:rFonts w:ascii="Open Sans" w:eastAsia="Times New Roman" w:hAnsi="Open Sans" w:cs="Open Sans"/>
          <w:sz w:val="24"/>
          <w:szCs w:val="24"/>
          <w:lang w:eastAsia="en-GB"/>
        </w:rPr>
        <w:t xml:space="preserve"> permanent </w:t>
      </w:r>
      <w:r w:rsidR="004C6E29" w:rsidRPr="00410A7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academic postholders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731ED8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(</w:t>
      </w:r>
      <w:hyperlink r:id="rId17" w:history="1">
        <w:r w:rsidR="00731ED8" w:rsidRPr="00E1129D">
          <w:rPr>
            <w:rStyle w:val="Hyperlink"/>
            <w:rFonts w:ascii="Open Sans" w:eastAsia="Times New Roman" w:hAnsi="Open Sans" w:cs="Open Sans"/>
            <w:sz w:val="24"/>
            <w:szCs w:val="24"/>
            <w:lang w:eastAsia="en-GB"/>
          </w:rPr>
          <w:t>https://www.music.ox.ac.uk/permanent-faculty-postholders</w:t>
        </w:r>
      </w:hyperlink>
      <w:r w:rsidR="00731ED8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)</w:t>
      </w:r>
      <w:r w:rsidR="00FF4A5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in the Faculty.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FF4A5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Additionally, a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pplicants 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are expected to</w:t>
      </w:r>
      <w:r w:rsidR="00904362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demonstrate how they propose to utilise Oxford's exceptional and diverse resources during a research visit. </w:t>
      </w:r>
    </w:p>
    <w:p w14:paraId="0EE5C72B" w14:textId="78BF9FE5" w:rsidR="00EB0D49" w:rsidRPr="00EB0D49" w:rsidRDefault="00EB0D49" w:rsidP="00EB0D49">
      <w:pPr>
        <w:shd w:val="clear" w:color="auto" w:fill="FFFFFF"/>
        <w:spacing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Enquiries in the first instance should be made through 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the</w:t>
      </w:r>
      <w:r w:rsidR="00EA5E3E" w:rsidRPr="00EA5E3E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="00EA5E3E" w:rsidRPr="00F860FE">
        <w:rPr>
          <w:rFonts w:ascii="Open Sans" w:eastAsia="Times New Roman" w:hAnsi="Open Sans" w:cs="Open Sans"/>
          <w:sz w:val="24"/>
          <w:szCs w:val="24"/>
          <w:lang w:eastAsia="en-GB"/>
        </w:rPr>
        <w:t xml:space="preserve">permanent 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academic postholder</w:t>
      </w:r>
      <w:r w:rsidR="004C6E2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of the Faculty who would act as </w:t>
      </w:r>
      <w:r w:rsidR="004C6E2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mentor</w:t>
      </w:r>
      <w:r w:rsidR="004C6E2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and, in the event of 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a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successful application, as the first point of contact for the Academic Visitor during the period of their stay in Oxford. Once such sponsorship is secured</w:t>
      </w:r>
      <w:r w:rsidR="00985CC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,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please continue to complete this online application form.</w:t>
      </w:r>
    </w:p>
    <w:p w14:paraId="20168813" w14:textId="24BEC9F1" w:rsidR="00EB0D49" w:rsidRPr="00FF4A5E" w:rsidRDefault="00EB0D49" w:rsidP="00766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FF4A5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Applicants must independent</w:t>
      </w:r>
      <w:r w:rsidR="00AE7070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ly secure </w:t>
      </w:r>
      <w:r w:rsidRPr="00FF4A5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funding for accommodation and living expenses for the period of their proposed visit, and </w:t>
      </w:r>
      <w:r w:rsidR="00F860FE" w:rsidRPr="00FF4A5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will be</w:t>
      </w:r>
      <w:r w:rsidRPr="00FF4A5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asked to pay</w:t>
      </w:r>
      <w:r w:rsidR="00F860FE" w:rsidRPr="00FF4A5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a Confirmation of Association Fee once the proposal is approved</w:t>
      </w:r>
      <w:r w:rsidR="007B2687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. I</w:t>
      </w:r>
      <w:r w:rsidR="00F860FE" w:rsidRPr="00FF4A5E">
        <w:rPr>
          <w:rFonts w:cstheme="minorHAnsi"/>
          <w:b/>
          <w:bCs/>
          <w:sz w:val="28"/>
          <w:szCs w:val="28"/>
        </w:rPr>
        <w:t>ndicative rates</w:t>
      </w:r>
      <w:r w:rsidR="00AE7070">
        <w:rPr>
          <w:rFonts w:cstheme="minorHAnsi"/>
          <w:b/>
          <w:bCs/>
          <w:sz w:val="28"/>
          <w:szCs w:val="28"/>
        </w:rPr>
        <w:t xml:space="preserve"> for the Fee</w:t>
      </w:r>
      <w:r w:rsidR="00F860FE" w:rsidRPr="00FF4A5E">
        <w:rPr>
          <w:rFonts w:cstheme="minorHAnsi"/>
          <w:b/>
          <w:bCs/>
          <w:sz w:val="28"/>
          <w:szCs w:val="28"/>
        </w:rPr>
        <w:t xml:space="preserve"> are </w:t>
      </w:r>
      <w:r w:rsidR="00923001" w:rsidRPr="00FF4A5E">
        <w:rPr>
          <w:rFonts w:cstheme="minorHAnsi"/>
          <w:b/>
          <w:bCs/>
          <w:sz w:val="28"/>
          <w:szCs w:val="28"/>
        </w:rPr>
        <w:t>£200 per month</w:t>
      </w:r>
      <w:r w:rsidR="007B2687">
        <w:rPr>
          <w:rFonts w:cstheme="minorHAnsi"/>
          <w:b/>
          <w:bCs/>
          <w:sz w:val="28"/>
          <w:szCs w:val="28"/>
        </w:rPr>
        <w:t xml:space="preserve"> with a minimum fee of </w:t>
      </w:r>
      <w:r w:rsidR="007B2687" w:rsidRPr="00FF4A5E">
        <w:rPr>
          <w:rFonts w:cstheme="minorHAnsi"/>
          <w:b/>
          <w:bCs/>
          <w:sz w:val="28"/>
          <w:szCs w:val="28"/>
        </w:rPr>
        <w:t>£</w:t>
      </w:r>
      <w:r w:rsidR="007B2687">
        <w:rPr>
          <w:rFonts w:cstheme="minorHAnsi"/>
          <w:b/>
          <w:bCs/>
          <w:sz w:val="28"/>
          <w:szCs w:val="28"/>
        </w:rPr>
        <w:t>6</w:t>
      </w:r>
      <w:r w:rsidR="007B2687" w:rsidRPr="00FF4A5E">
        <w:rPr>
          <w:rFonts w:cstheme="minorHAnsi"/>
          <w:b/>
          <w:bCs/>
          <w:sz w:val="28"/>
          <w:szCs w:val="28"/>
        </w:rPr>
        <w:t>00</w:t>
      </w:r>
      <w:r w:rsidR="00C23C58">
        <w:rPr>
          <w:rFonts w:cstheme="minorHAnsi"/>
          <w:b/>
          <w:bCs/>
          <w:sz w:val="28"/>
          <w:szCs w:val="28"/>
        </w:rPr>
        <w:t xml:space="preserve"> and a maximum fee of </w:t>
      </w:r>
      <w:r w:rsidR="00C23C58" w:rsidRPr="00FF4A5E">
        <w:rPr>
          <w:rFonts w:cstheme="minorHAnsi"/>
          <w:b/>
          <w:bCs/>
          <w:sz w:val="28"/>
          <w:szCs w:val="28"/>
        </w:rPr>
        <w:t>£</w:t>
      </w:r>
      <w:r w:rsidR="00C23C58">
        <w:rPr>
          <w:rFonts w:cstheme="minorHAnsi"/>
          <w:b/>
          <w:bCs/>
          <w:sz w:val="28"/>
          <w:szCs w:val="28"/>
        </w:rPr>
        <w:t>2,0</w:t>
      </w:r>
      <w:r w:rsidR="00C23C58" w:rsidRPr="00FF4A5E">
        <w:rPr>
          <w:rFonts w:cstheme="minorHAnsi"/>
          <w:b/>
          <w:bCs/>
          <w:sz w:val="28"/>
          <w:szCs w:val="28"/>
        </w:rPr>
        <w:t>00</w:t>
      </w:r>
      <w:r w:rsidR="007B2687">
        <w:rPr>
          <w:rFonts w:cstheme="minorHAnsi"/>
          <w:b/>
          <w:bCs/>
          <w:sz w:val="28"/>
          <w:szCs w:val="28"/>
        </w:rPr>
        <w:t xml:space="preserve"> for proposals without desk space, and </w:t>
      </w:r>
      <w:r w:rsidR="007B2687" w:rsidRPr="00FF4A5E">
        <w:rPr>
          <w:rFonts w:cstheme="minorHAnsi"/>
          <w:b/>
          <w:bCs/>
          <w:sz w:val="28"/>
          <w:szCs w:val="28"/>
        </w:rPr>
        <w:t>£500</w:t>
      </w:r>
      <w:r w:rsidR="007B2687">
        <w:rPr>
          <w:rFonts w:cstheme="minorHAnsi"/>
          <w:b/>
          <w:bCs/>
          <w:sz w:val="28"/>
          <w:szCs w:val="28"/>
        </w:rPr>
        <w:t xml:space="preserve"> per month with a minimum fee of </w:t>
      </w:r>
      <w:r w:rsidR="007B2687" w:rsidRPr="00FF4A5E">
        <w:rPr>
          <w:rFonts w:cstheme="minorHAnsi"/>
          <w:b/>
          <w:bCs/>
          <w:sz w:val="28"/>
          <w:szCs w:val="28"/>
        </w:rPr>
        <w:t>£</w:t>
      </w:r>
      <w:r w:rsidR="007B2687">
        <w:rPr>
          <w:rFonts w:cstheme="minorHAnsi"/>
          <w:b/>
          <w:bCs/>
          <w:sz w:val="28"/>
          <w:szCs w:val="28"/>
        </w:rPr>
        <w:t>1,50</w:t>
      </w:r>
      <w:r w:rsidR="007B2687" w:rsidRPr="00FF4A5E">
        <w:rPr>
          <w:rFonts w:cstheme="minorHAnsi"/>
          <w:b/>
          <w:bCs/>
          <w:sz w:val="28"/>
          <w:szCs w:val="28"/>
        </w:rPr>
        <w:t>0</w:t>
      </w:r>
      <w:r w:rsidR="00C23C58">
        <w:rPr>
          <w:rFonts w:cstheme="minorHAnsi"/>
          <w:b/>
          <w:bCs/>
          <w:sz w:val="28"/>
          <w:szCs w:val="28"/>
        </w:rPr>
        <w:t xml:space="preserve"> and a maximum fee of </w:t>
      </w:r>
      <w:r w:rsidR="00C23C58" w:rsidRPr="00FF4A5E">
        <w:rPr>
          <w:rFonts w:cstheme="minorHAnsi"/>
          <w:b/>
          <w:bCs/>
          <w:sz w:val="28"/>
          <w:szCs w:val="28"/>
        </w:rPr>
        <w:t>£5</w:t>
      </w:r>
      <w:r w:rsidR="00C23C58">
        <w:rPr>
          <w:rFonts w:cstheme="minorHAnsi"/>
          <w:b/>
          <w:bCs/>
          <w:sz w:val="28"/>
          <w:szCs w:val="28"/>
        </w:rPr>
        <w:t>,</w:t>
      </w:r>
      <w:r w:rsidR="00C23C58" w:rsidRPr="00FF4A5E">
        <w:rPr>
          <w:rFonts w:cstheme="minorHAnsi"/>
          <w:b/>
          <w:bCs/>
          <w:sz w:val="28"/>
          <w:szCs w:val="28"/>
        </w:rPr>
        <w:t>00</w:t>
      </w:r>
      <w:r w:rsidR="00C23C58">
        <w:rPr>
          <w:rFonts w:cstheme="minorHAnsi"/>
          <w:b/>
          <w:bCs/>
          <w:sz w:val="28"/>
          <w:szCs w:val="28"/>
        </w:rPr>
        <w:t>0</w:t>
      </w:r>
      <w:r w:rsidR="007B2687">
        <w:rPr>
          <w:rFonts w:cstheme="minorHAnsi"/>
          <w:b/>
          <w:bCs/>
          <w:sz w:val="28"/>
          <w:szCs w:val="28"/>
        </w:rPr>
        <w:t xml:space="preserve"> for applications including desk space.</w:t>
      </w:r>
      <w:r w:rsidR="00C23C58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</w:t>
      </w:r>
      <w:r w:rsidR="00FF4A5E">
        <w:rPr>
          <w:rFonts w:cstheme="minorHAnsi"/>
          <w:b/>
          <w:bCs/>
          <w:sz w:val="28"/>
          <w:szCs w:val="28"/>
        </w:rPr>
        <w:t>P</w:t>
      </w:r>
      <w:r w:rsidR="00F860FE" w:rsidRPr="00FF4A5E">
        <w:rPr>
          <w:rFonts w:cstheme="minorHAnsi"/>
          <w:b/>
          <w:bCs/>
          <w:sz w:val="28"/>
          <w:szCs w:val="28"/>
        </w:rPr>
        <w:t xml:space="preserve">lease note that </w:t>
      </w:r>
      <w:r w:rsidR="00FF4A5E">
        <w:rPr>
          <w:rFonts w:cstheme="minorHAnsi"/>
          <w:b/>
          <w:bCs/>
          <w:sz w:val="28"/>
          <w:szCs w:val="28"/>
        </w:rPr>
        <w:t xml:space="preserve">desk </w:t>
      </w:r>
      <w:r w:rsidR="00F860FE" w:rsidRPr="00FF4A5E">
        <w:rPr>
          <w:rFonts w:cstheme="minorHAnsi"/>
          <w:b/>
          <w:bCs/>
          <w:sz w:val="28"/>
          <w:szCs w:val="28"/>
        </w:rPr>
        <w:t xml:space="preserve">space is extremely limited, and is </w:t>
      </w:r>
      <w:r w:rsidR="00FF4A5E">
        <w:rPr>
          <w:rFonts w:cstheme="minorHAnsi"/>
          <w:b/>
          <w:bCs/>
          <w:sz w:val="28"/>
          <w:szCs w:val="28"/>
        </w:rPr>
        <w:t xml:space="preserve">therefore </w:t>
      </w:r>
      <w:r w:rsidR="00F860FE" w:rsidRPr="00FF4A5E">
        <w:rPr>
          <w:rFonts w:cstheme="minorHAnsi"/>
          <w:b/>
          <w:bCs/>
          <w:sz w:val="28"/>
          <w:szCs w:val="28"/>
        </w:rPr>
        <w:t>not guaranteed</w:t>
      </w:r>
      <w:r w:rsidR="00923001" w:rsidRPr="00FF4A5E">
        <w:rPr>
          <w:rFonts w:cstheme="minorHAnsi"/>
          <w:b/>
          <w:bCs/>
          <w:sz w:val="28"/>
          <w:szCs w:val="28"/>
        </w:rPr>
        <w:t>.</w:t>
      </w:r>
      <w:r w:rsidR="00B40580">
        <w:rPr>
          <w:rFonts w:cstheme="minorHAnsi"/>
          <w:b/>
          <w:bCs/>
          <w:sz w:val="28"/>
          <w:szCs w:val="28"/>
        </w:rPr>
        <w:t xml:space="preserve"> </w:t>
      </w:r>
      <w:r w:rsidR="00147FAA">
        <w:rPr>
          <w:rFonts w:cstheme="minorHAnsi"/>
          <w:b/>
          <w:bCs/>
          <w:sz w:val="28"/>
          <w:szCs w:val="28"/>
        </w:rPr>
        <w:t>The minimum stay</w:t>
      </w:r>
      <w:r w:rsidR="00E63CC1">
        <w:rPr>
          <w:rFonts w:cstheme="minorHAnsi"/>
          <w:b/>
          <w:bCs/>
          <w:sz w:val="28"/>
          <w:szCs w:val="28"/>
        </w:rPr>
        <w:t xml:space="preserve"> </w:t>
      </w:r>
      <w:r w:rsidR="004F122F">
        <w:rPr>
          <w:rFonts w:cstheme="minorHAnsi"/>
          <w:b/>
          <w:bCs/>
          <w:sz w:val="28"/>
          <w:szCs w:val="28"/>
        </w:rPr>
        <w:t>for</w:t>
      </w:r>
      <w:r w:rsidR="00147FAA">
        <w:rPr>
          <w:rFonts w:cstheme="minorHAnsi"/>
          <w:b/>
          <w:bCs/>
          <w:sz w:val="28"/>
          <w:szCs w:val="28"/>
        </w:rPr>
        <w:t xml:space="preserve"> Academic Visitor status is 1 month; the maximum period is 12 months.</w:t>
      </w:r>
    </w:p>
    <w:p w14:paraId="5A15C516" w14:textId="77777777" w:rsidR="00E63CC1" w:rsidRDefault="00FF4A5E" w:rsidP="00EB0D4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Please note that the Faculty 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is</w:t>
      </w:r>
      <w:r w:rsidR="00EA5E3E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unable to assist with finding accommodation, college association, travel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,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or visa arrangements. </w:t>
      </w:r>
    </w:p>
    <w:p w14:paraId="0FE06285" w14:textId="169E830A" w:rsidR="00EB0D49" w:rsidRDefault="00EA5E3E" w:rsidP="00EB0D4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410A7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Academic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Visitors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are expected to contribute to the intellectual and social life of the Faculty during their visit.</w:t>
      </w:r>
    </w:p>
    <w:p w14:paraId="20C9B9B4" w14:textId="558B1244" w:rsidR="00985CC0" w:rsidRPr="00985CC0" w:rsidRDefault="00766047" w:rsidP="00985CC0">
      <w:pPr>
        <w:shd w:val="clear" w:color="auto" w:fill="FFFFFF"/>
        <w:spacing w:before="100" w:beforeAutospacing="1" w:after="100" w:afterAutospacing="1" w:line="240" w:lineRule="auto"/>
      </w:pP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Applications </w:t>
      </w:r>
      <w:r w:rsidRPr="00985CC0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must </w:t>
      </w: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be made at least </w:t>
      </w:r>
      <w:r w:rsidR="006D5056" w:rsidRPr="00985CC0">
        <w:rPr>
          <w:rFonts w:ascii="Open Sans" w:eastAsia="Times New Roman" w:hAnsi="Open Sans" w:cs="Open Sans"/>
          <w:sz w:val="24"/>
          <w:szCs w:val="24"/>
          <w:lang w:eastAsia="en-GB"/>
        </w:rPr>
        <w:t>6</w:t>
      </w: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 months before the planned start</w:t>
      </w:r>
      <w:r w:rsidR="00FF4A5E">
        <w:rPr>
          <w:rFonts w:ascii="Open Sans" w:eastAsia="Times New Roman" w:hAnsi="Open Sans" w:cs="Open Sans"/>
          <w:sz w:val="24"/>
          <w:szCs w:val="24"/>
          <w:lang w:eastAsia="en-GB"/>
        </w:rPr>
        <w:t>ing</w:t>
      </w: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 date of the visit to Oxford. </w:t>
      </w:r>
      <w:r w:rsidR="00D237F5">
        <w:rPr>
          <w:rFonts w:ascii="Open Sans" w:eastAsia="Times New Roman" w:hAnsi="Open Sans" w:cs="Open Sans"/>
          <w:sz w:val="24"/>
          <w:szCs w:val="24"/>
          <w:lang w:eastAsia="en-GB"/>
        </w:rPr>
        <w:t>Please send your completed application</w:t>
      </w:r>
      <w:r w:rsidR="00925482">
        <w:rPr>
          <w:rFonts w:ascii="Open Sans" w:eastAsia="Times New Roman" w:hAnsi="Open Sans" w:cs="Open Sans"/>
          <w:sz w:val="24"/>
          <w:szCs w:val="24"/>
          <w:lang w:eastAsia="en-GB"/>
        </w:rPr>
        <w:t xml:space="preserve"> dossier,</w:t>
      </w:r>
      <w:r w:rsidR="00D237F5">
        <w:rPr>
          <w:rFonts w:ascii="Open Sans" w:eastAsia="Times New Roman" w:hAnsi="Open Sans" w:cs="Open Sans"/>
          <w:sz w:val="24"/>
          <w:szCs w:val="24"/>
          <w:lang w:eastAsia="en-GB"/>
        </w:rPr>
        <w:t xml:space="preserve"> including all supporting materials, </w:t>
      </w:r>
      <w:r w:rsidR="004F122F">
        <w:rPr>
          <w:rFonts w:ascii="Open Sans" w:eastAsia="Times New Roman" w:hAnsi="Open Sans" w:cs="Open Sans"/>
          <w:sz w:val="24"/>
          <w:szCs w:val="24"/>
          <w:lang w:eastAsia="en-GB"/>
        </w:rPr>
        <w:t>as a</w:t>
      </w:r>
      <w:r w:rsidR="00D237F5">
        <w:rPr>
          <w:rFonts w:ascii="Open Sans" w:eastAsia="Times New Roman" w:hAnsi="Open Sans" w:cs="Open Sans"/>
          <w:sz w:val="24"/>
          <w:szCs w:val="24"/>
          <w:lang w:eastAsia="en-GB"/>
        </w:rPr>
        <w:t xml:space="preserve"> single pdf to </w:t>
      </w:r>
      <w:hyperlink r:id="rId18" w:history="1">
        <w:r w:rsidR="00D237F5" w:rsidRPr="00014440">
          <w:rPr>
            <w:rStyle w:val="Hyperlink"/>
            <w:rFonts w:ascii="Open Sans" w:eastAsia="Times New Roman" w:hAnsi="Open Sans" w:cs="Open Sans"/>
            <w:sz w:val="24"/>
            <w:szCs w:val="24"/>
            <w:lang w:eastAsia="en-GB"/>
          </w:rPr>
          <w:t>research@music.ox.ac.uk</w:t>
        </w:r>
      </w:hyperlink>
      <w:r w:rsidR="00D237F5">
        <w:rPr>
          <w:rFonts w:ascii="Open Sans" w:eastAsia="Times New Roman" w:hAnsi="Open Sans" w:cs="Open Sans"/>
          <w:sz w:val="24"/>
          <w:szCs w:val="24"/>
          <w:lang w:eastAsia="en-GB"/>
        </w:rPr>
        <w:t xml:space="preserve">. </w:t>
      </w:r>
      <w:r w:rsidRPr="00985CC0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</w:p>
    <w:p w14:paraId="219D3230" w14:textId="77777777" w:rsidR="00E63CC1" w:rsidRDefault="00E63CC1">
      <w:pPr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br w:type="page"/>
      </w:r>
    </w:p>
    <w:p w14:paraId="0A6D1831" w14:textId="1036CE83" w:rsidR="00EB0D49" w:rsidRPr="00EB0D49" w:rsidRDefault="00EB0D49" w:rsidP="00EB0D49">
      <w:pPr>
        <w:shd w:val="clear" w:color="auto" w:fill="FFFFFF"/>
        <w:spacing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lastRenderedPageBreak/>
        <w:t>Academic Visitors</w:t>
      </w:r>
    </w:p>
    <w:p w14:paraId="1645BA37" w14:textId="77777777" w:rsidR="00EB0D49" w:rsidRPr="00EB0D49" w:rsidRDefault="00EB0D49" w:rsidP="00EB0D49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Required information:</w:t>
      </w:r>
    </w:p>
    <w:p w14:paraId="0C057C1E" w14:textId="452342B3" w:rsidR="00EB0D49" w:rsidRPr="00EB0D49" w:rsidRDefault="00904362" w:rsidP="00EB0D4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CONCISE </w:t>
      </w:r>
      <w:r w:rsidR="007E1E5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s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tatement/proposal of intended activities, including rationale for association with the </w:t>
      </w:r>
      <w:r w:rsidR="00EB0D49" w:rsidRPr="007E1E5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Facult</w:t>
      </w:r>
      <w:r w:rsidR="004F122F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y</w:t>
      </w:r>
      <w:r w:rsidR="00925482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(no more than 1,000 words)</w:t>
      </w:r>
    </w:p>
    <w:p w14:paraId="49773DD9" w14:textId="2F6C93C6" w:rsidR="00EB0D49" w:rsidRPr="00EB0D49" w:rsidRDefault="00EB0D49" w:rsidP="00EB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Date and duration of proposed visit</w:t>
      </w:r>
    </w:p>
    <w:p w14:paraId="7E8C9B73" w14:textId="17679D78" w:rsidR="00EB0D49" w:rsidRDefault="00EB0D49" w:rsidP="00EB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Any </w:t>
      </w:r>
      <w:r w:rsidR="00AE7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special </w:t>
      </w:r>
      <w:r w:rsidRPr="007E1E53">
        <w:rPr>
          <w:rFonts w:ascii="Open Sans" w:eastAsia="Times New Roman" w:hAnsi="Open Sans" w:cs="Open Sans"/>
          <w:sz w:val="24"/>
          <w:szCs w:val="24"/>
          <w:lang w:eastAsia="en-GB"/>
        </w:rPr>
        <w:t xml:space="preserve">resources </w:t>
      </w:r>
      <w:r w:rsidR="006D5056" w:rsidRPr="007E1E53">
        <w:rPr>
          <w:rFonts w:ascii="Open Sans" w:eastAsia="Times New Roman" w:hAnsi="Open Sans" w:cs="Open Sans"/>
          <w:sz w:val="24"/>
          <w:szCs w:val="24"/>
          <w:lang w:eastAsia="en-GB"/>
        </w:rPr>
        <w:t xml:space="preserve">or facilities </w:t>
      </w:r>
      <w:r w:rsidRPr="007E1E53">
        <w:rPr>
          <w:rFonts w:ascii="Open Sans" w:eastAsia="Times New Roman" w:hAnsi="Open Sans" w:cs="Open Sans"/>
          <w:sz w:val="24"/>
          <w:szCs w:val="24"/>
          <w:lang w:eastAsia="en-GB"/>
        </w:rPr>
        <w:t>required</w:t>
      </w:r>
      <w:r w:rsidR="00AE7070">
        <w:rPr>
          <w:rFonts w:ascii="Open Sans" w:eastAsia="Times New Roman" w:hAnsi="Open Sans" w:cs="Open Sans"/>
          <w:sz w:val="24"/>
          <w:szCs w:val="24"/>
          <w:lang w:eastAsia="en-GB"/>
        </w:rPr>
        <w:t xml:space="preserve"> besides a University card</w:t>
      </w:r>
      <w:r w:rsidR="00ED5B0A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</w:t>
      </w:r>
      <w:r w:rsidR="00F768A8">
        <w:rPr>
          <w:rFonts w:ascii="Open Sans" w:eastAsia="Times New Roman" w:hAnsi="Open Sans" w:cs="Open Sans"/>
          <w:sz w:val="24"/>
          <w:szCs w:val="24"/>
          <w:lang w:eastAsia="en-GB"/>
        </w:rPr>
        <w:t>,</w:t>
      </w:r>
      <w:r w:rsidR="00ED5B0A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="00F768A8">
        <w:rPr>
          <w:rFonts w:ascii="Open Sans" w:eastAsia="Times New Roman" w:hAnsi="Open Sans" w:cs="Open Sans"/>
          <w:sz w:val="24"/>
          <w:szCs w:val="24"/>
          <w:lang w:eastAsia="en-GB"/>
        </w:rPr>
        <w:t xml:space="preserve">optionally, </w:t>
      </w:r>
      <w:r w:rsidR="00ED5B0A">
        <w:rPr>
          <w:rFonts w:ascii="Open Sans" w:eastAsia="Times New Roman" w:hAnsi="Open Sans" w:cs="Open Sans"/>
          <w:sz w:val="24"/>
          <w:szCs w:val="24"/>
          <w:lang w:eastAsia="en-GB"/>
        </w:rPr>
        <w:t>desk space (subject to availability)</w:t>
      </w:r>
    </w:p>
    <w:p w14:paraId="37A63124" w14:textId="7FD2DB24" w:rsidR="006D5056" w:rsidRPr="007E1E53" w:rsidRDefault="006D5056" w:rsidP="00EB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7E1E53">
        <w:rPr>
          <w:rFonts w:ascii="Open Sans" w:eastAsia="Times New Roman" w:hAnsi="Open Sans" w:cs="Open Sans"/>
          <w:sz w:val="24"/>
          <w:szCs w:val="24"/>
          <w:lang w:eastAsia="en-GB"/>
        </w:rPr>
        <w:t>Information</w:t>
      </w:r>
      <w:r w:rsidR="00925482">
        <w:rPr>
          <w:rFonts w:ascii="Open Sans" w:eastAsia="Times New Roman" w:hAnsi="Open Sans" w:cs="Open Sans"/>
          <w:sz w:val="24"/>
          <w:szCs w:val="24"/>
          <w:lang w:eastAsia="en-GB"/>
        </w:rPr>
        <w:t>/documentation</w:t>
      </w:r>
      <w:r w:rsidRPr="007E1E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about source</w:t>
      </w:r>
      <w:r w:rsidR="00925482">
        <w:rPr>
          <w:rFonts w:ascii="Open Sans" w:eastAsia="Times New Roman" w:hAnsi="Open Sans" w:cs="Open Sans"/>
          <w:sz w:val="24"/>
          <w:szCs w:val="24"/>
          <w:lang w:eastAsia="en-GB"/>
        </w:rPr>
        <w:t>(s)</w:t>
      </w:r>
      <w:r w:rsidRPr="007E1E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of funding</w:t>
      </w:r>
    </w:p>
    <w:p w14:paraId="73348103" w14:textId="7D2A8E0D" w:rsidR="00EB0D49" w:rsidRPr="007E1E53" w:rsidRDefault="00CF0F6D" w:rsidP="00EB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Full 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CV</w:t>
      </w:r>
      <w:r w:rsidR="00904362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904362" w:rsidRPr="007E1E5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incl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uding a</w:t>
      </w:r>
      <w:r w:rsidR="00904362" w:rsidRPr="007E1E5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list of publications</w:t>
      </w:r>
    </w:p>
    <w:p w14:paraId="1740966F" w14:textId="295E1739" w:rsidR="00E63CC1" w:rsidRDefault="00EB0D49" w:rsidP="00E63C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Statement of support from a sponsor, who is currently a </w:t>
      </w:r>
      <w:r w:rsidR="00EA5E3E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permanent academic 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postholder of the Oxford University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Music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Faculty</w:t>
      </w:r>
      <w:r w:rsidR="00D237F5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(to be sent </w:t>
      </w:r>
      <w:r w:rsidR="00E63CC1" w:rsidRPr="00D237F5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directly</w:t>
      </w:r>
      <w:r w:rsid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by the sponsor to </w:t>
      </w:r>
      <w:hyperlink r:id="rId19" w:history="1">
        <w:r w:rsidR="00E63CC1" w:rsidRPr="00014440">
          <w:rPr>
            <w:rStyle w:val="Hyperlink"/>
            <w:rFonts w:ascii="Open Sans" w:eastAsia="Times New Roman" w:hAnsi="Open Sans" w:cs="Open Sans"/>
            <w:sz w:val="24"/>
            <w:szCs w:val="24"/>
            <w:lang w:eastAsia="en-GB"/>
          </w:rPr>
          <w:t>research@music.ox.ac.uk</w:t>
        </w:r>
      </w:hyperlink>
      <w:r w:rsidR="00E63CC1">
        <w:rPr>
          <w:rFonts w:ascii="Open Sans" w:eastAsia="Times New Roman" w:hAnsi="Open Sans" w:cs="Open Sans"/>
          <w:sz w:val="24"/>
          <w:szCs w:val="24"/>
          <w:lang w:eastAsia="en-GB"/>
        </w:rPr>
        <w:t xml:space="preserve">; this statement must reach us </w:t>
      </w:r>
      <w:r w:rsidR="00E63CC1" w:rsidRPr="00D237F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before</w:t>
      </w:r>
      <w:r w:rsidR="00E63CC1">
        <w:rPr>
          <w:rFonts w:ascii="Open Sans" w:eastAsia="Times New Roman" w:hAnsi="Open Sans" w:cs="Open Sans"/>
          <w:sz w:val="24"/>
          <w:szCs w:val="24"/>
          <w:lang w:eastAsia="en-GB"/>
        </w:rPr>
        <w:t xml:space="preserve"> we can consider your application</w:t>
      </w:r>
      <w:r w:rsid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)</w:t>
      </w:r>
    </w:p>
    <w:p w14:paraId="6809AB07" w14:textId="12F5567F" w:rsidR="00715D22" w:rsidRDefault="007E1E53" w:rsidP="00E63C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 letter of reference by an external referee</w:t>
      </w:r>
      <w:r w:rsidR="00D237F5"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E63CC1"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(</w:t>
      </w:r>
      <w:r w:rsidR="00D237F5"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to be sent </w:t>
      </w:r>
      <w:r w:rsidR="00D237F5" w:rsidRPr="00E63CC1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directly</w:t>
      </w:r>
      <w:r w:rsidR="00D237F5"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by the referee </w:t>
      </w:r>
      <w:r w:rsidR="00D237F5" w:rsidRP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to </w:t>
      </w:r>
      <w:hyperlink r:id="rId20" w:history="1">
        <w:r w:rsidR="00D237F5" w:rsidRPr="00E63CC1">
          <w:rPr>
            <w:rStyle w:val="Hyperlink"/>
            <w:rFonts w:ascii="Open Sans" w:eastAsia="Times New Roman" w:hAnsi="Open Sans" w:cs="Open Sans"/>
            <w:sz w:val="24"/>
            <w:szCs w:val="24"/>
            <w:lang w:eastAsia="en-GB"/>
          </w:rPr>
          <w:t>research@music.ox.ac.uk</w:t>
        </w:r>
      </w:hyperlink>
      <w:r w:rsidR="00D237F5" w:rsidRPr="00E63CC1">
        <w:rPr>
          <w:rFonts w:ascii="Open Sans" w:eastAsia="Times New Roman" w:hAnsi="Open Sans" w:cs="Open Sans"/>
          <w:sz w:val="24"/>
          <w:szCs w:val="24"/>
          <w:lang w:eastAsia="en-GB"/>
        </w:rPr>
        <w:t xml:space="preserve">; this letter must reach us </w:t>
      </w:r>
      <w:r w:rsidR="00D237F5" w:rsidRPr="00E63CC1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before</w:t>
      </w:r>
      <w:r w:rsidR="00D237F5" w:rsidRPr="00E63CC1">
        <w:rPr>
          <w:rFonts w:ascii="Open Sans" w:eastAsia="Times New Roman" w:hAnsi="Open Sans" w:cs="Open Sans"/>
          <w:sz w:val="24"/>
          <w:szCs w:val="24"/>
          <w:lang w:eastAsia="en-GB"/>
        </w:rPr>
        <w:t xml:space="preserve"> we can consider your application</w:t>
      </w:r>
      <w:r w:rsidR="00E63C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)</w:t>
      </w:r>
    </w:p>
    <w:p w14:paraId="5C5D21BC" w14:textId="491BE414" w:rsidR="00E63CC1" w:rsidRPr="00E63CC1" w:rsidRDefault="00E63CC1" w:rsidP="00E63CC1">
      <w:pPr>
        <w:shd w:val="clear" w:color="auto" w:fill="FFFFFF"/>
        <w:spacing w:before="100" w:beforeAutospacing="1" w:after="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Please note that it is the applicant’s responsibility to ensure that all supporting materials are received in time.</w:t>
      </w:r>
    </w:p>
    <w:p w14:paraId="6266B74E" w14:textId="5314B660" w:rsidR="00EB0D49" w:rsidRPr="00EB0D49" w:rsidRDefault="00EB0D49" w:rsidP="00EB0D49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C</w:t>
      </w:r>
      <w:r w:rsidR="00CF0F6D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onditions</w:t>
      </w:r>
      <w:r w:rsidRPr="00EB0D4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 xml:space="preserve"> for acceptance:</w:t>
      </w:r>
    </w:p>
    <w:p w14:paraId="19931330" w14:textId="649887CD" w:rsidR="00EB0D49" w:rsidRPr="00EB0D49" w:rsidRDefault="00EA5E3E" w:rsidP="00EB0D49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Relevanc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e</w:t>
      </w: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</w:t>
      </w:r>
      <w:r w:rsidR="00EB0D49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of the proposed activities to those of the Faculty</w:t>
      </w:r>
    </w:p>
    <w:p w14:paraId="3A53E8D6" w14:textId="77777777" w:rsidR="00EB0D49" w:rsidRPr="00EB0D49" w:rsidRDefault="00EB0D49" w:rsidP="00EB0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Availability of appropriate academic sponsor within the Faculty for visit</w:t>
      </w:r>
    </w:p>
    <w:p w14:paraId="68B351FF" w14:textId="41083E94" w:rsidR="00CD5C8B" w:rsidRPr="006F060A" w:rsidRDefault="00EB0D49" w:rsidP="006F060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Statement from the applicant </w:t>
      </w:r>
      <w:r w:rsidR="006F060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document</w:t>
      </w:r>
      <w:r w:rsidRPr="006F060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ing availability of </w:t>
      </w:r>
      <w:r w:rsidR="00E27E86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sufficient </w:t>
      </w:r>
      <w:r w:rsidR="00EA5E3E" w:rsidRPr="006F060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financial </w:t>
      </w:r>
      <w:r w:rsidRPr="006F060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resources for proposed duration of </w:t>
      </w:r>
      <w:r w:rsidR="00E27E86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the </w:t>
      </w:r>
      <w:r w:rsidRPr="006F060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visit.</w:t>
      </w:r>
    </w:p>
    <w:p w14:paraId="22EA0A52" w14:textId="77777777" w:rsidR="007E1E53" w:rsidRPr="00EB0D49" w:rsidRDefault="007E1E53" w:rsidP="007E1E53">
      <w:pPr>
        <w:shd w:val="clear" w:color="auto" w:fill="FFFFFF"/>
        <w:spacing w:before="100" w:beforeAutospacing="1" w:after="0" w:line="240" w:lineRule="auto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</w:p>
    <w:p w14:paraId="71AD8986" w14:textId="77777777" w:rsidR="00D237F5" w:rsidRDefault="00D237F5">
      <w:pPr>
        <w:rPr>
          <w:rStyle w:val="Strong"/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Style w:val="Strong"/>
          <w:rFonts w:ascii="Open Sans" w:hAnsi="Open Sans" w:cs="Open Sans"/>
          <w:color w:val="000000"/>
        </w:rPr>
        <w:br w:type="page"/>
      </w:r>
    </w:p>
    <w:p w14:paraId="722F4BD9" w14:textId="77777777" w:rsidR="00D237F5" w:rsidRDefault="00D237F5" w:rsidP="009A215C">
      <w:pPr>
        <w:pStyle w:val="NormalWeb"/>
        <w:shd w:val="clear" w:color="auto" w:fill="FFFFFF"/>
        <w:spacing w:before="0" w:beforeAutospacing="0" w:after="0"/>
        <w:ind w:left="360"/>
        <w:rPr>
          <w:rStyle w:val="Strong"/>
          <w:rFonts w:ascii="Open Sans" w:hAnsi="Open Sans" w:cs="Open Sans"/>
          <w:color w:val="000000"/>
        </w:rPr>
      </w:pPr>
    </w:p>
    <w:p w14:paraId="6ABF195B" w14:textId="2981C355" w:rsidR="009A215C" w:rsidRDefault="009A215C" w:rsidP="009A215C">
      <w:pPr>
        <w:pStyle w:val="NormalWeb"/>
        <w:shd w:val="clear" w:color="auto" w:fill="FFFFFF"/>
        <w:spacing w:before="0" w:beforeAutospacing="0" w:after="0"/>
        <w:ind w:left="360"/>
        <w:rPr>
          <w:rFonts w:ascii="Open Sans" w:hAnsi="Open Sans" w:cs="Open Sans"/>
          <w:color w:val="000000"/>
        </w:rPr>
      </w:pPr>
      <w:r>
        <w:rPr>
          <w:rStyle w:val="Strong"/>
          <w:rFonts w:ascii="Open Sans" w:hAnsi="Open Sans" w:cs="Open Sans"/>
          <w:color w:val="000000"/>
        </w:rPr>
        <w:t>Music Faculty Academic Visitor Application Form</w:t>
      </w:r>
    </w:p>
    <w:p w14:paraId="403C9B57" w14:textId="3FEE1EE6" w:rsidR="009A215C" w:rsidRPr="00D90113" w:rsidRDefault="009A215C" w:rsidP="00D9011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D90113">
        <w:rPr>
          <w:rFonts w:ascii="Open Sans" w:hAnsi="Open Sans" w:cs="Open Sans"/>
          <w:color w:val="000000"/>
          <w:sz w:val="24"/>
          <w:szCs w:val="24"/>
        </w:rPr>
        <w:t xml:space="preserve">The Music Faculty welcomes a wide range of academics and practitioners who wish to contribute to, and participate in, its work. Applicants must complete this online form </w:t>
      </w:r>
      <w:r w:rsidR="00825763" w:rsidRPr="00D90113">
        <w:rPr>
          <w:rFonts w:ascii="Open Sans" w:hAnsi="Open Sans" w:cs="Open Sans"/>
          <w:color w:val="000000"/>
          <w:sz w:val="24"/>
          <w:szCs w:val="24"/>
        </w:rPr>
        <w:t xml:space="preserve">and </w:t>
      </w:r>
      <w:r w:rsidRPr="00D90113">
        <w:rPr>
          <w:rFonts w:ascii="Open Sans" w:hAnsi="Open Sans" w:cs="Open Sans"/>
          <w:color w:val="000000"/>
          <w:sz w:val="24"/>
          <w:szCs w:val="24"/>
        </w:rPr>
        <w:t>includ</w:t>
      </w:r>
      <w:r w:rsidR="00825763" w:rsidRPr="00D90113">
        <w:rPr>
          <w:rFonts w:ascii="Open Sans" w:hAnsi="Open Sans" w:cs="Open Sans"/>
          <w:color w:val="000000"/>
          <w:sz w:val="24"/>
          <w:szCs w:val="24"/>
        </w:rPr>
        <w:t>e</w:t>
      </w:r>
      <w:r w:rsidRPr="00D9011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825763" w:rsidRPr="00D90113">
        <w:rPr>
          <w:rFonts w:ascii="Open Sans" w:hAnsi="Open Sans" w:cs="Open Sans"/>
          <w:color w:val="000000"/>
          <w:sz w:val="24"/>
          <w:szCs w:val="24"/>
        </w:rPr>
        <w:t xml:space="preserve">a CONCISE research proposal/project description (no more than 1,000 words), 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a description of </w:t>
      </w:r>
      <w:r w:rsidR="00D90113" w:rsidRPr="00D9011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</w:t>
      </w:r>
      <w:r w:rsidR="00825763" w:rsidRPr="00D9011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ny </w:t>
      </w:r>
      <w:r w:rsidR="00825763" w:rsidRPr="00D90113">
        <w:rPr>
          <w:rFonts w:ascii="Open Sans" w:eastAsia="Times New Roman" w:hAnsi="Open Sans" w:cs="Open Sans"/>
          <w:sz w:val="24"/>
          <w:szCs w:val="24"/>
          <w:lang w:eastAsia="en-GB"/>
        </w:rPr>
        <w:t>resources or facilities required</w:t>
      </w:r>
      <w:r w:rsidR="004B167B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how these will benefit the proposal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D90113" w:rsidRPr="00D90113">
        <w:rPr>
          <w:rFonts w:ascii="Open Sans" w:eastAsia="Times New Roman" w:hAnsi="Open Sans" w:cs="Open Sans"/>
          <w:sz w:val="24"/>
          <w:szCs w:val="24"/>
          <w:lang w:eastAsia="en-GB"/>
        </w:rPr>
        <w:t>i</w:t>
      </w:r>
      <w:r w:rsidR="00825763" w:rsidRPr="00D90113">
        <w:rPr>
          <w:rFonts w:ascii="Open Sans" w:eastAsia="Times New Roman" w:hAnsi="Open Sans" w:cs="Open Sans"/>
          <w:sz w:val="24"/>
          <w:szCs w:val="24"/>
          <w:lang w:eastAsia="en-GB"/>
        </w:rPr>
        <w:t>nformation about source</w:t>
      </w:r>
      <w:r w:rsidR="004B167B">
        <w:rPr>
          <w:rFonts w:ascii="Open Sans" w:eastAsia="Times New Roman" w:hAnsi="Open Sans" w:cs="Open Sans"/>
          <w:sz w:val="24"/>
          <w:szCs w:val="24"/>
          <w:lang w:eastAsia="en-GB"/>
        </w:rPr>
        <w:t>(s)</w:t>
      </w:r>
      <w:r w:rsidR="00825763" w:rsidRPr="00D9011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of funding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>, and a f</w:t>
      </w:r>
      <w:r w:rsidR="00825763" w:rsidRPr="00D9011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ull CV including a list of publications</w:t>
      </w:r>
      <w:r w:rsidR="00D90113" w:rsidRPr="00D90113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.</w:t>
      </w:r>
      <w:r w:rsidR="00825763" w:rsidRPr="00D9011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6F060A">
        <w:rPr>
          <w:rFonts w:ascii="Open Sans" w:hAnsi="Open Sans" w:cs="Open Sans"/>
          <w:color w:val="000000"/>
          <w:sz w:val="24"/>
          <w:szCs w:val="24"/>
        </w:rPr>
        <w:t>In addition, a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 st</w:t>
      </w:r>
      <w:r w:rsidRPr="00D90113">
        <w:rPr>
          <w:rFonts w:ascii="Open Sans" w:hAnsi="Open Sans" w:cs="Open Sans"/>
          <w:color w:val="000000"/>
          <w:sz w:val="24"/>
          <w:szCs w:val="24"/>
        </w:rPr>
        <w:t>atement of support from a current Faculty</w:t>
      </w:r>
      <w:r w:rsidR="004B167B">
        <w:rPr>
          <w:rFonts w:ascii="Open Sans" w:hAnsi="Open Sans" w:cs="Open Sans"/>
          <w:color w:val="000000"/>
          <w:sz w:val="24"/>
          <w:szCs w:val="24"/>
        </w:rPr>
        <w:t xml:space="preserve"> academic</w:t>
      </w:r>
      <w:r w:rsidRPr="00D90113">
        <w:rPr>
          <w:rFonts w:ascii="Open Sans" w:hAnsi="Open Sans" w:cs="Open Sans"/>
          <w:color w:val="000000"/>
          <w:sz w:val="24"/>
          <w:szCs w:val="24"/>
        </w:rPr>
        <w:t xml:space="preserve"> postholder</w:t>
      </w:r>
      <w:r w:rsidR="00715D22" w:rsidRPr="00D9011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7E1E53" w:rsidRPr="00D90113">
        <w:rPr>
          <w:rFonts w:ascii="Open Sans" w:hAnsi="Open Sans" w:cs="Open Sans"/>
          <w:color w:val="000000"/>
          <w:sz w:val="24"/>
          <w:szCs w:val="24"/>
        </w:rPr>
        <w:t>and a letter of reference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 from an external referee </w:t>
      </w:r>
      <w:r w:rsidR="004F674F">
        <w:rPr>
          <w:rFonts w:ascii="Open Sans" w:hAnsi="Open Sans" w:cs="Open Sans"/>
          <w:color w:val="000000"/>
          <w:sz w:val="24"/>
          <w:szCs w:val="24"/>
        </w:rPr>
        <w:t>must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 be sent by the sponsor and the referee </w:t>
      </w:r>
      <w:r w:rsidR="004F122F">
        <w:rPr>
          <w:rFonts w:ascii="Open Sans" w:hAnsi="Open Sans" w:cs="Open Sans"/>
          <w:color w:val="000000"/>
          <w:sz w:val="24"/>
          <w:szCs w:val="24"/>
        </w:rPr>
        <w:t xml:space="preserve">directly </w:t>
      </w:r>
      <w:r w:rsidR="00D90113" w:rsidRPr="00D90113">
        <w:rPr>
          <w:rFonts w:ascii="Open Sans" w:hAnsi="Open Sans" w:cs="Open Sans"/>
          <w:color w:val="000000"/>
          <w:sz w:val="24"/>
          <w:szCs w:val="24"/>
        </w:rPr>
        <w:t xml:space="preserve">to </w:t>
      </w:r>
      <w:hyperlink r:id="rId21" w:history="1">
        <w:r w:rsidR="00D90113" w:rsidRPr="00D90113">
          <w:rPr>
            <w:rStyle w:val="Hyperlink"/>
            <w:rFonts w:ascii="Open Sans" w:hAnsi="Open Sans" w:cs="Open Sans"/>
            <w:sz w:val="24"/>
            <w:szCs w:val="24"/>
          </w:rPr>
          <w:t>research@music.ox.ac.uk</w:t>
        </w:r>
      </w:hyperlink>
      <w:r w:rsidRPr="00D90113">
        <w:rPr>
          <w:rFonts w:ascii="Open Sans" w:hAnsi="Open Sans" w:cs="Open Sans"/>
          <w:color w:val="000000"/>
          <w:sz w:val="24"/>
          <w:szCs w:val="24"/>
        </w:rPr>
        <w:t>. The deadline for receipt of applications</w:t>
      </w:r>
      <w:r w:rsidR="004F674F">
        <w:rPr>
          <w:rFonts w:ascii="Open Sans" w:hAnsi="Open Sans" w:cs="Open Sans"/>
          <w:color w:val="000000"/>
          <w:sz w:val="24"/>
          <w:szCs w:val="24"/>
        </w:rPr>
        <w:t>, including all supporting materials,</w:t>
      </w:r>
      <w:r w:rsidRPr="00D90113">
        <w:rPr>
          <w:rFonts w:ascii="Open Sans" w:hAnsi="Open Sans" w:cs="Open Sans"/>
          <w:color w:val="000000"/>
          <w:sz w:val="24"/>
          <w:szCs w:val="24"/>
        </w:rPr>
        <w:t xml:space="preserve"> is </w:t>
      </w:r>
      <w:r w:rsidRPr="00D90113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at least </w:t>
      </w:r>
      <w:r w:rsidR="00F53A83" w:rsidRPr="00D90113">
        <w:rPr>
          <w:rFonts w:ascii="Open Sans" w:hAnsi="Open Sans" w:cs="Open Sans"/>
          <w:b/>
          <w:bCs/>
          <w:color w:val="000000"/>
          <w:sz w:val="24"/>
          <w:szCs w:val="24"/>
        </w:rPr>
        <w:t>6 months</w:t>
      </w:r>
      <w:r w:rsidR="007E1E53" w:rsidRPr="00D9011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D90113">
        <w:rPr>
          <w:rFonts w:ascii="Open Sans" w:hAnsi="Open Sans" w:cs="Open Sans"/>
          <w:color w:val="000000"/>
          <w:sz w:val="24"/>
          <w:szCs w:val="24"/>
        </w:rPr>
        <w:t>before the planned visit</w:t>
      </w:r>
      <w:r w:rsidR="00F53A83" w:rsidRPr="00D90113">
        <w:rPr>
          <w:rFonts w:ascii="Open Sans" w:hAnsi="Open Sans" w:cs="Open Sans"/>
          <w:color w:val="000000"/>
          <w:sz w:val="24"/>
          <w:szCs w:val="24"/>
        </w:rPr>
        <w:t>.</w:t>
      </w:r>
      <w:r w:rsidRPr="00D90113">
        <w:rPr>
          <w:rFonts w:ascii="Open Sans" w:hAnsi="Open Sans" w:cs="Open Sans"/>
          <w:color w:val="000000"/>
          <w:sz w:val="24"/>
          <w:szCs w:val="24"/>
        </w:rPr>
        <w:t> Earlier submissions are welcomed and encouraged.</w:t>
      </w:r>
    </w:p>
    <w:p w14:paraId="702025EE" w14:textId="099B729C" w:rsidR="009A215C" w:rsidRDefault="009A215C" w:rsidP="009A215C">
      <w:pPr>
        <w:pStyle w:val="NormalWeb"/>
        <w:shd w:val="clear" w:color="auto" w:fill="FFFFFF"/>
        <w:spacing w:before="0" w:after="0" w:afterAutospacing="0"/>
        <w:ind w:left="360"/>
        <w:rPr>
          <w:rFonts w:ascii="Open Sans" w:hAnsi="Open Sans" w:cs="Open Sans"/>
          <w:color w:val="000000"/>
        </w:rPr>
      </w:pPr>
      <w:r w:rsidRPr="00EA7469">
        <w:rPr>
          <w:rFonts w:ascii="Open Sans" w:hAnsi="Open Sans" w:cs="Open Sans"/>
          <w:color w:val="000000"/>
        </w:rPr>
        <w:t>Please note that there is a bench fee of £200 a month </w:t>
      </w:r>
      <w:r w:rsidR="00271C84">
        <w:rPr>
          <w:rFonts w:ascii="Open Sans" w:hAnsi="Open Sans" w:cs="Open Sans"/>
          <w:color w:val="000000"/>
        </w:rPr>
        <w:t xml:space="preserve">(minimum fee: </w:t>
      </w:r>
      <w:r w:rsidR="00271C84" w:rsidRPr="00EA7469">
        <w:rPr>
          <w:rFonts w:ascii="Open Sans" w:hAnsi="Open Sans" w:cs="Open Sans"/>
          <w:color w:val="000000"/>
        </w:rPr>
        <w:t>£</w:t>
      </w:r>
      <w:r w:rsidR="00271C84">
        <w:rPr>
          <w:rFonts w:ascii="Open Sans" w:hAnsi="Open Sans" w:cs="Open Sans"/>
          <w:color w:val="000000"/>
        </w:rPr>
        <w:t>6</w:t>
      </w:r>
      <w:r w:rsidR="00271C84" w:rsidRPr="00EA7469">
        <w:rPr>
          <w:rFonts w:ascii="Open Sans" w:hAnsi="Open Sans" w:cs="Open Sans"/>
          <w:color w:val="000000"/>
        </w:rPr>
        <w:t>00</w:t>
      </w:r>
      <w:r w:rsidR="00271C84">
        <w:rPr>
          <w:rFonts w:ascii="Open Sans" w:hAnsi="Open Sans" w:cs="Open Sans"/>
          <w:color w:val="000000"/>
        </w:rPr>
        <w:t>)</w:t>
      </w:r>
      <w:r w:rsidR="00271C84" w:rsidRPr="00EA7469">
        <w:rPr>
          <w:rFonts w:ascii="Open Sans" w:hAnsi="Open Sans" w:cs="Open Sans"/>
          <w:color w:val="000000"/>
        </w:rPr>
        <w:t xml:space="preserve"> </w:t>
      </w:r>
      <w:r w:rsidRPr="00EA7469">
        <w:rPr>
          <w:rFonts w:ascii="Open Sans" w:hAnsi="Open Sans" w:cs="Open Sans"/>
          <w:color w:val="000000"/>
          <w:u w:val="single"/>
        </w:rPr>
        <w:t>or</w:t>
      </w:r>
      <w:r w:rsidRPr="00EA7469">
        <w:rPr>
          <w:rFonts w:ascii="Open Sans" w:hAnsi="Open Sans" w:cs="Open Sans"/>
          <w:color w:val="000000"/>
        </w:rPr>
        <w:t> £2,000 for 12 months</w:t>
      </w:r>
      <w:r w:rsidR="00EA7469" w:rsidRPr="00EA7469">
        <w:rPr>
          <w:rFonts w:ascii="Open Sans" w:hAnsi="Open Sans" w:cs="Open Sans"/>
          <w:color w:val="000000"/>
        </w:rPr>
        <w:t xml:space="preserve"> without desk space and £500 a month </w:t>
      </w:r>
      <w:r w:rsidR="00271C84">
        <w:rPr>
          <w:rFonts w:ascii="Open Sans" w:hAnsi="Open Sans" w:cs="Open Sans"/>
          <w:color w:val="000000"/>
        </w:rPr>
        <w:t xml:space="preserve">(minimum fee: </w:t>
      </w:r>
      <w:r w:rsidR="00271C84" w:rsidRPr="00EA7469">
        <w:rPr>
          <w:rFonts w:ascii="Open Sans" w:hAnsi="Open Sans" w:cs="Open Sans"/>
          <w:color w:val="000000"/>
        </w:rPr>
        <w:t>£</w:t>
      </w:r>
      <w:r w:rsidR="00271C84">
        <w:rPr>
          <w:rFonts w:ascii="Open Sans" w:hAnsi="Open Sans" w:cs="Open Sans"/>
          <w:color w:val="000000"/>
        </w:rPr>
        <w:t>1,5</w:t>
      </w:r>
      <w:r w:rsidR="00271C84" w:rsidRPr="00EA7469">
        <w:rPr>
          <w:rFonts w:ascii="Open Sans" w:hAnsi="Open Sans" w:cs="Open Sans"/>
          <w:color w:val="000000"/>
        </w:rPr>
        <w:t>00</w:t>
      </w:r>
      <w:r w:rsidR="00271C84">
        <w:rPr>
          <w:rFonts w:ascii="Open Sans" w:hAnsi="Open Sans" w:cs="Open Sans"/>
          <w:color w:val="000000"/>
        </w:rPr>
        <w:t>)</w:t>
      </w:r>
      <w:r w:rsidR="00271C84" w:rsidRPr="00EA7469">
        <w:rPr>
          <w:rFonts w:ascii="Open Sans" w:hAnsi="Open Sans" w:cs="Open Sans"/>
          <w:color w:val="000000"/>
        </w:rPr>
        <w:t xml:space="preserve"> </w:t>
      </w:r>
      <w:r w:rsidR="00EA7469" w:rsidRPr="00EA7469">
        <w:rPr>
          <w:rFonts w:ascii="Open Sans" w:hAnsi="Open Sans" w:cs="Open Sans"/>
          <w:color w:val="000000"/>
          <w:u w:val="single"/>
        </w:rPr>
        <w:t>or</w:t>
      </w:r>
      <w:r w:rsidR="00EA7469" w:rsidRPr="00EA7469">
        <w:rPr>
          <w:rFonts w:ascii="Open Sans" w:hAnsi="Open Sans" w:cs="Open Sans"/>
          <w:color w:val="000000"/>
        </w:rPr>
        <w:t> £5,000 for 12 months with desk space</w:t>
      </w:r>
      <w:r w:rsidR="00F53A83" w:rsidRPr="00EA7469">
        <w:rPr>
          <w:rFonts w:ascii="Open Sans" w:hAnsi="Open Sans" w:cs="Open Sans"/>
          <w:color w:val="000000"/>
        </w:rPr>
        <w:t>, which must be paid in advance</w:t>
      </w:r>
      <w:r w:rsidRPr="00EA7469">
        <w:rPr>
          <w:rFonts w:ascii="Open Sans" w:hAnsi="Open Sans" w:cs="Open Sans"/>
          <w:color w:val="000000"/>
        </w:rPr>
        <w:t>.</w:t>
      </w:r>
      <w:r>
        <w:rPr>
          <w:rFonts w:ascii="Open Sans" w:hAnsi="Open Sans" w:cs="Open Sans"/>
          <w:color w:val="000000"/>
        </w:rPr>
        <w:t> </w:t>
      </w:r>
      <w:r w:rsidR="00766047">
        <w:rPr>
          <w:rFonts w:ascii="Open Sans" w:hAnsi="Open Sans" w:cs="Open Sans"/>
          <w:color w:val="000000"/>
        </w:rPr>
        <w:t xml:space="preserve"> </w:t>
      </w:r>
    </w:p>
    <w:p w14:paraId="634B287F" w14:textId="77777777" w:rsidR="00F4786B" w:rsidRPr="00F4786B" w:rsidRDefault="00F4786B" w:rsidP="00F4786B">
      <w:pPr>
        <w:pStyle w:val="NormalWeb"/>
        <w:shd w:val="clear" w:color="auto" w:fill="FFFFFF"/>
        <w:spacing w:after="0" w:afterAutospacing="0"/>
        <w:rPr>
          <w:rFonts w:ascii="Open Sans" w:hAnsi="Open Sans" w:cs="Open Sans"/>
          <w:color w:val="FF0000"/>
        </w:rPr>
      </w:pPr>
    </w:p>
    <w:p w14:paraId="1C5C06B0" w14:textId="77777777" w:rsidR="009A215C" w:rsidRPr="00F4786B" w:rsidRDefault="009A215C" w:rsidP="00F4786B">
      <w:pPr>
        <w:rPr>
          <w:rFonts w:ascii="Open Sans" w:hAnsi="Open Sans" w:cs="Open Sans"/>
          <w:b/>
          <w:sz w:val="24"/>
          <w:szCs w:val="24"/>
        </w:rPr>
      </w:pPr>
      <w:r w:rsidRPr="00F4786B">
        <w:rPr>
          <w:rFonts w:ascii="Open Sans" w:hAnsi="Open Sans" w:cs="Open Sans"/>
          <w:b/>
          <w:sz w:val="24"/>
          <w:szCs w:val="24"/>
        </w:rPr>
        <w:t>Personal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6066"/>
      </w:tblGrid>
      <w:tr w:rsidR="004F63DD" w:rsidRPr="004F63DD" w14:paraId="289401B7" w14:textId="77777777" w:rsidTr="004F63DD">
        <w:tc>
          <w:tcPr>
            <w:tcW w:w="4030" w:type="dxa"/>
          </w:tcPr>
          <w:p w14:paraId="36FD274A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Name</w:t>
            </w:r>
          </w:p>
        </w:tc>
        <w:tc>
          <w:tcPr>
            <w:tcW w:w="6066" w:type="dxa"/>
          </w:tcPr>
          <w:p w14:paraId="28D904A5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  <w:tr w:rsidR="004F63DD" w:rsidRPr="004F63DD" w14:paraId="05D84216" w14:textId="77777777" w:rsidTr="004F63DD">
        <w:tc>
          <w:tcPr>
            <w:tcW w:w="4030" w:type="dxa"/>
          </w:tcPr>
          <w:p w14:paraId="51127FCE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Home institution /​ Place of work</w:t>
            </w:r>
          </w:p>
        </w:tc>
        <w:tc>
          <w:tcPr>
            <w:tcW w:w="6066" w:type="dxa"/>
          </w:tcPr>
          <w:p w14:paraId="4DBDCFC3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  <w:tr w:rsidR="004F63DD" w:rsidRPr="004F63DD" w14:paraId="61F17E44" w14:textId="77777777" w:rsidTr="004F63DD">
        <w:tc>
          <w:tcPr>
            <w:tcW w:w="4030" w:type="dxa"/>
          </w:tcPr>
          <w:p w14:paraId="546BFC17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Position</w:t>
            </w:r>
          </w:p>
        </w:tc>
        <w:tc>
          <w:tcPr>
            <w:tcW w:w="6066" w:type="dxa"/>
          </w:tcPr>
          <w:p w14:paraId="4DB2DDBD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  <w:tr w:rsidR="004F63DD" w:rsidRPr="004F63DD" w14:paraId="3E112ED3" w14:textId="77777777" w:rsidTr="004F63DD">
        <w:tc>
          <w:tcPr>
            <w:tcW w:w="4030" w:type="dxa"/>
          </w:tcPr>
          <w:p w14:paraId="0885D20B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Address of home institution</w:t>
            </w:r>
          </w:p>
        </w:tc>
        <w:tc>
          <w:tcPr>
            <w:tcW w:w="6066" w:type="dxa"/>
          </w:tcPr>
          <w:p w14:paraId="10D7B396" w14:textId="77777777" w:rsidR="004F63DD" w:rsidRPr="004F63DD" w:rsidRDefault="004F63DD" w:rsidP="00076EFA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</w:tbl>
    <w:p w14:paraId="04564961" w14:textId="51C54ED4" w:rsidR="009A215C" w:rsidRDefault="009A215C" w:rsidP="004F63DD">
      <w:pPr>
        <w:shd w:val="clear" w:color="auto" w:fill="FFFFFF"/>
        <w:rPr>
          <w:rFonts w:ascii="Open Sans" w:hAnsi="Open Sans" w:cs="Open Sans"/>
          <w:color w:val="000000"/>
        </w:rPr>
      </w:pPr>
    </w:p>
    <w:p w14:paraId="07F80A35" w14:textId="51AC46A7" w:rsidR="006F060A" w:rsidRPr="006F060A" w:rsidRDefault="00414821" w:rsidP="006F060A">
      <w:pPr>
        <w:pStyle w:val="Heading2"/>
        <w:shd w:val="clear" w:color="auto" w:fill="FFFFFF"/>
        <w:spacing w:before="0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6F060A">
        <w:rPr>
          <w:rFonts w:ascii="Open Sans" w:hAnsi="Open Sans" w:cs="Open Sans"/>
          <w:b/>
          <w:bCs/>
          <w:color w:val="000000"/>
          <w:sz w:val="24"/>
          <w:szCs w:val="24"/>
        </w:rPr>
        <w:t>Details of planned visit</w:t>
      </w:r>
    </w:p>
    <w:p w14:paraId="51369B37" w14:textId="25FAC684" w:rsidR="00414821" w:rsidRDefault="00414821" w:rsidP="0041482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My Faculty of Music sponsor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F63DD" w14:paraId="37DB53D1" w14:textId="0F1EC56F" w:rsidTr="004F63DD">
        <w:tc>
          <w:tcPr>
            <w:tcW w:w="2405" w:type="dxa"/>
          </w:tcPr>
          <w:p w14:paraId="4FEC508F" w14:textId="7C136A07" w:rsidR="004F63DD" w:rsidRDefault="004F63DD" w:rsidP="00414821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Name of sponsor</w:t>
            </w:r>
          </w:p>
        </w:tc>
        <w:tc>
          <w:tcPr>
            <w:tcW w:w="8051" w:type="dxa"/>
          </w:tcPr>
          <w:p w14:paraId="2A88F0FE" w14:textId="77777777" w:rsidR="004F63DD" w:rsidRDefault="004F63DD" w:rsidP="00414821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682E1681" w14:textId="77777777" w:rsidR="00E27E86" w:rsidRDefault="00E27E86" w:rsidP="00414821">
      <w:pPr>
        <w:shd w:val="clear" w:color="auto" w:fill="FFFFFF"/>
        <w:rPr>
          <w:rFonts w:ascii="Open Sans" w:hAnsi="Open Sans" w:cs="Open Sans"/>
          <w:color w:val="000000"/>
        </w:rPr>
      </w:pPr>
    </w:p>
    <w:p w14:paraId="137C2A15" w14:textId="6B9FAFF4" w:rsidR="00E27E86" w:rsidRDefault="00E27E86" w:rsidP="0041482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My external referee 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27E86" w14:paraId="4F6EE04C" w14:textId="77777777" w:rsidTr="00657FEA">
        <w:tc>
          <w:tcPr>
            <w:tcW w:w="2405" w:type="dxa"/>
          </w:tcPr>
          <w:p w14:paraId="782521B6" w14:textId="16931CFA" w:rsidR="00E27E86" w:rsidRDefault="00E27E86" w:rsidP="00657FEA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Name and academic affiliation/address of referee</w:t>
            </w:r>
          </w:p>
        </w:tc>
        <w:tc>
          <w:tcPr>
            <w:tcW w:w="8051" w:type="dxa"/>
          </w:tcPr>
          <w:p w14:paraId="438B3B4D" w14:textId="77777777" w:rsidR="00E27E86" w:rsidRDefault="00E27E86" w:rsidP="00657FEA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207D0B3F" w14:textId="77777777" w:rsidR="00E27E86" w:rsidRDefault="00E27E86" w:rsidP="00414821">
      <w:pPr>
        <w:shd w:val="clear" w:color="auto" w:fill="FFFFFF"/>
        <w:rPr>
          <w:rFonts w:ascii="Open Sans" w:hAnsi="Open Sans" w:cs="Open Sans"/>
          <w:color w:val="000000"/>
        </w:rPr>
      </w:pPr>
    </w:p>
    <w:p w14:paraId="37823072" w14:textId="7F2FD54A" w:rsidR="006F060A" w:rsidRPr="001967EB" w:rsidRDefault="00414821" w:rsidP="006F060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i/>
          <w:iCs/>
          <w:color w:val="000000"/>
        </w:rPr>
      </w:pPr>
      <w:r>
        <w:rPr>
          <w:rStyle w:val="Strong"/>
          <w:rFonts w:ascii="Open Sans" w:hAnsi="Open Sans" w:cs="Open Sans"/>
          <w:i/>
          <w:iCs/>
          <w:color w:val="000000"/>
        </w:rPr>
        <w:t>(NB: This form needs to be accompanied by a letter from your sponsor</w:t>
      </w:r>
      <w:r w:rsidR="00CF0F6D">
        <w:rPr>
          <w:rStyle w:val="Strong"/>
          <w:rFonts w:ascii="Open Sans" w:hAnsi="Open Sans" w:cs="Open Sans"/>
          <w:i/>
          <w:iCs/>
          <w:color w:val="000000"/>
        </w:rPr>
        <w:t xml:space="preserve"> and a letter from an external referee</w:t>
      </w:r>
      <w:r w:rsidR="004B167B">
        <w:rPr>
          <w:rStyle w:val="Strong"/>
          <w:rFonts w:ascii="Open Sans" w:hAnsi="Open Sans" w:cs="Open Sans"/>
          <w:i/>
          <w:iCs/>
          <w:color w:val="000000"/>
        </w:rPr>
        <w:t xml:space="preserve"> both of which </w:t>
      </w:r>
      <w:r w:rsidR="006F060A">
        <w:rPr>
          <w:rStyle w:val="Strong"/>
          <w:rFonts w:ascii="Open Sans" w:hAnsi="Open Sans" w:cs="Open Sans"/>
          <w:i/>
          <w:iCs/>
          <w:color w:val="000000"/>
        </w:rPr>
        <w:t>must b</w:t>
      </w:r>
      <w:r w:rsidR="004B167B">
        <w:rPr>
          <w:rStyle w:val="Strong"/>
          <w:rFonts w:ascii="Open Sans" w:hAnsi="Open Sans" w:cs="Open Sans"/>
          <w:i/>
          <w:iCs/>
          <w:color w:val="000000"/>
        </w:rPr>
        <w:t xml:space="preserve">e sent directly to </w:t>
      </w:r>
      <w:hyperlink r:id="rId22" w:history="1">
        <w:r w:rsidR="004B167B" w:rsidRPr="00306569">
          <w:rPr>
            <w:rStyle w:val="Hyperlink"/>
            <w:rFonts w:ascii="Open Sans" w:hAnsi="Open Sans" w:cs="Open Sans"/>
            <w:i/>
            <w:iCs/>
          </w:rPr>
          <w:t>research@music.ox.ac.uk</w:t>
        </w:r>
      </w:hyperlink>
      <w:r w:rsidR="001967EB">
        <w:rPr>
          <w:rStyle w:val="Strong"/>
          <w:rFonts w:ascii="Open Sans" w:hAnsi="Open Sans" w:cs="Open Sans"/>
          <w:i/>
          <w:iCs/>
          <w:color w:val="000000"/>
        </w:rPr>
        <w:t xml:space="preserve"> and reach us at the same time as this application)</w:t>
      </w:r>
    </w:p>
    <w:p w14:paraId="408AE3FD" w14:textId="77777777" w:rsidR="00F53BFD" w:rsidRDefault="00F53BFD" w:rsidP="00414821">
      <w:pPr>
        <w:shd w:val="clear" w:color="auto" w:fill="FFFFFF"/>
        <w:rPr>
          <w:rFonts w:ascii="Open Sans" w:hAnsi="Open Sans" w:cs="Open Sa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F63DD" w:rsidRPr="004F63DD" w14:paraId="40B50445" w14:textId="77777777" w:rsidTr="004F63DD">
        <w:tc>
          <w:tcPr>
            <w:tcW w:w="2405" w:type="dxa"/>
          </w:tcPr>
          <w:p w14:paraId="644F3A6A" w14:textId="77777777" w:rsidR="004F63DD" w:rsidRPr="004F63DD" w:rsidRDefault="004F63DD" w:rsidP="007A428D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Start date</w:t>
            </w:r>
          </w:p>
        </w:tc>
        <w:tc>
          <w:tcPr>
            <w:tcW w:w="8051" w:type="dxa"/>
          </w:tcPr>
          <w:p w14:paraId="4E80DD42" w14:textId="77777777" w:rsidR="004F63DD" w:rsidRPr="004F63DD" w:rsidRDefault="004F63DD" w:rsidP="007A428D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  <w:tr w:rsidR="004F63DD" w:rsidRPr="004F63DD" w14:paraId="0129FEDE" w14:textId="77777777" w:rsidTr="004F63DD">
        <w:tc>
          <w:tcPr>
            <w:tcW w:w="2405" w:type="dxa"/>
          </w:tcPr>
          <w:p w14:paraId="7B7195FE" w14:textId="77777777" w:rsidR="004F63DD" w:rsidRPr="004F63DD" w:rsidRDefault="004F63DD" w:rsidP="007A428D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4F63DD">
              <w:rPr>
                <w:rFonts w:ascii="Open Sans" w:hAnsi="Open Sans" w:cs="Open Sans"/>
                <w:color w:val="000000"/>
              </w:rPr>
              <w:t>End date</w:t>
            </w:r>
          </w:p>
        </w:tc>
        <w:tc>
          <w:tcPr>
            <w:tcW w:w="8051" w:type="dxa"/>
          </w:tcPr>
          <w:p w14:paraId="4F9423B0" w14:textId="77777777" w:rsidR="004F63DD" w:rsidRPr="004F63DD" w:rsidRDefault="004F63DD" w:rsidP="007A428D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</w:tc>
      </w:tr>
    </w:tbl>
    <w:p w14:paraId="098CDAA3" w14:textId="68FE3CED" w:rsidR="00414821" w:rsidRDefault="00414821" w:rsidP="00414821">
      <w:pPr>
        <w:shd w:val="clear" w:color="auto" w:fill="FFFFFF"/>
        <w:rPr>
          <w:rFonts w:ascii="Open Sans" w:hAnsi="Open Sans" w:cs="Open Sans"/>
          <w:color w:val="000000"/>
        </w:rPr>
      </w:pPr>
    </w:p>
    <w:p w14:paraId="7BAC47BF" w14:textId="3ADD7EC2" w:rsidR="00414821" w:rsidRDefault="00414821" w:rsidP="0041482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I</w:t>
      </w:r>
      <w:r w:rsidR="007A6FB5">
        <w:rPr>
          <w:rFonts w:ascii="Open Sans" w:hAnsi="Open Sans" w:cs="Open Sans"/>
          <w:color w:val="000000"/>
        </w:rPr>
        <w:t>f applicable: I</w:t>
      </w:r>
      <w:r>
        <w:rPr>
          <w:rFonts w:ascii="Open Sans" w:hAnsi="Open Sans" w:cs="Open Sans"/>
          <w:color w:val="000000"/>
        </w:rPr>
        <w:t xml:space="preserve"> have an association with a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F63DD" w14:paraId="7F726CEA" w14:textId="77777777" w:rsidTr="004F63DD">
        <w:tc>
          <w:tcPr>
            <w:tcW w:w="2405" w:type="dxa"/>
          </w:tcPr>
          <w:p w14:paraId="542A5912" w14:textId="0E17E39D" w:rsidR="004F63DD" w:rsidRDefault="004F63DD" w:rsidP="00F4786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Name of college</w:t>
            </w:r>
          </w:p>
        </w:tc>
        <w:tc>
          <w:tcPr>
            <w:tcW w:w="8051" w:type="dxa"/>
          </w:tcPr>
          <w:p w14:paraId="77A7E7BE" w14:textId="77777777" w:rsidR="004F63DD" w:rsidRDefault="004F63DD" w:rsidP="00F4786B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1FE12088" w14:textId="77777777" w:rsidR="001967EB" w:rsidRDefault="001967EB" w:rsidP="001B5783">
      <w:pPr>
        <w:pStyle w:val="Heading2"/>
        <w:shd w:val="clear" w:color="auto" w:fill="FFFFFF"/>
        <w:spacing w:before="0"/>
        <w:rPr>
          <w:rFonts w:ascii="Open Sans" w:hAnsi="Open Sans" w:cs="Open Sans"/>
          <w:color w:val="000000"/>
        </w:rPr>
      </w:pPr>
    </w:p>
    <w:p w14:paraId="7EBA8F2C" w14:textId="77777777" w:rsidR="001967EB" w:rsidRDefault="001967EB" w:rsidP="001B5783">
      <w:pPr>
        <w:pStyle w:val="Heading2"/>
        <w:shd w:val="clear" w:color="auto" w:fill="FFFFFF"/>
        <w:spacing w:before="0"/>
        <w:rPr>
          <w:rFonts w:ascii="Open Sans" w:hAnsi="Open Sans" w:cs="Open Sans"/>
          <w:color w:val="000000"/>
        </w:rPr>
      </w:pPr>
    </w:p>
    <w:p w14:paraId="20094ACA" w14:textId="1AA9CA17" w:rsidR="001B5783" w:rsidRDefault="001B5783" w:rsidP="001B5783">
      <w:pPr>
        <w:pStyle w:val="Heading2"/>
        <w:shd w:val="clear" w:color="auto" w:fill="FFFFFF"/>
        <w:spacing w:before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Contribution and Provision</w:t>
      </w:r>
    </w:p>
    <w:p w14:paraId="6F0244DC" w14:textId="56137B60" w:rsidR="007A6FB5" w:rsidRDefault="001B5783" w:rsidP="001B5783">
      <w:pPr>
        <w:pStyle w:val="NormalWeb"/>
        <w:shd w:val="clear" w:color="auto" w:fill="FFFFFF"/>
        <w:spacing w:before="0" w:after="0" w:afterAutospacing="0"/>
        <w:rPr>
          <w:rStyle w:val="Emphasis"/>
          <w:rFonts w:ascii="Open Sans" w:hAnsi="Open Sans" w:cs="Open Sans"/>
          <w:b/>
          <w:bCs/>
          <w:color w:val="000000"/>
        </w:rPr>
      </w:pPr>
      <w:r>
        <w:rPr>
          <w:rStyle w:val="Emphasis"/>
          <w:rFonts w:ascii="Open Sans" w:hAnsi="Open Sans" w:cs="Open Sans"/>
          <w:b/>
          <w:bCs/>
          <w:color w:val="000000"/>
        </w:rPr>
        <w:t xml:space="preserve">Please indicate what you intend to contribute to the </w:t>
      </w:r>
      <w:r w:rsidR="001D0C4C">
        <w:rPr>
          <w:rStyle w:val="Emphasis"/>
          <w:rFonts w:ascii="Open Sans" w:hAnsi="Open Sans" w:cs="Open Sans"/>
          <w:b/>
          <w:bCs/>
          <w:color w:val="000000"/>
        </w:rPr>
        <w:t>Music</w:t>
      </w:r>
      <w:r>
        <w:rPr>
          <w:rStyle w:val="Emphasis"/>
          <w:rFonts w:ascii="Open Sans" w:hAnsi="Open Sans" w:cs="Open Sans"/>
          <w:b/>
          <w:bCs/>
          <w:color w:val="000000"/>
        </w:rPr>
        <w:t xml:space="preserve"> Faculty during the period of your visit:</w:t>
      </w:r>
    </w:p>
    <w:p w14:paraId="3DB5FEA2" w14:textId="77777777" w:rsidR="001967EB" w:rsidRPr="001967EB" w:rsidRDefault="001967EB" w:rsidP="001B5783">
      <w:pPr>
        <w:pStyle w:val="NormalWeb"/>
        <w:shd w:val="clear" w:color="auto" w:fill="FFFFFF"/>
        <w:spacing w:before="0" w:after="0" w:afterAutospacing="0"/>
        <w:rPr>
          <w:rFonts w:ascii="Open Sans" w:hAnsi="Open Sans" w:cs="Open Sans"/>
          <w:b/>
          <w:bCs/>
          <w:i/>
          <w:iCs/>
          <w:color w:val="000000"/>
        </w:rPr>
      </w:pPr>
    </w:p>
    <w:p w14:paraId="1519697E" w14:textId="72316C27" w:rsidR="001B5783" w:rsidRPr="00465766" w:rsidRDefault="00465766" w:rsidP="0046576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1 - </w:t>
      </w:r>
      <w:r w:rsidRPr="00465766">
        <w:rPr>
          <w:rFonts w:ascii="Open Sans" w:eastAsia="Times New Roman" w:hAnsi="Open Sans" w:cs="Open Sans"/>
          <w:color w:val="000000"/>
          <w:lang w:eastAsia="en-GB"/>
        </w:rPr>
        <w:t xml:space="preserve">CONCISE statement/proposal of intended activities, including rationale for association with the Faculty </w:t>
      </w:r>
      <w:r w:rsidR="00E63CC1" w:rsidRPr="00465766">
        <w:rPr>
          <w:rFonts w:ascii="Open Sans" w:hAnsi="Open Sans" w:cs="Open Sans"/>
          <w:color w:val="000000"/>
        </w:rPr>
        <w:t>(</w:t>
      </w:r>
      <w:r>
        <w:rPr>
          <w:rFonts w:ascii="Open Sans" w:hAnsi="Open Sans" w:cs="Open Sans"/>
          <w:color w:val="000000"/>
        </w:rPr>
        <w:t>no more than</w:t>
      </w:r>
      <w:r w:rsidR="00E63CC1">
        <w:rPr>
          <w:rFonts w:ascii="Open Sans" w:hAnsi="Open Sans" w:cs="Open Sans"/>
          <w:color w:val="000000"/>
        </w:rPr>
        <w:t xml:space="preserve"> 1,000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16A" w14:paraId="68092E45" w14:textId="77777777" w:rsidTr="005F00DE">
        <w:trPr>
          <w:trHeight w:val="2011"/>
        </w:trPr>
        <w:tc>
          <w:tcPr>
            <w:tcW w:w="10456" w:type="dxa"/>
          </w:tcPr>
          <w:p w14:paraId="109966CB" w14:textId="77777777" w:rsidR="00C4616A" w:rsidRDefault="00C4616A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</w:tc>
      </w:tr>
    </w:tbl>
    <w:p w14:paraId="4FDB3E49" w14:textId="60112E4B" w:rsidR="001B5783" w:rsidRDefault="001B5783" w:rsidP="001B5783">
      <w:pPr>
        <w:shd w:val="clear" w:color="auto" w:fill="FFFFFF"/>
        <w:rPr>
          <w:rFonts w:ascii="Open Sans" w:hAnsi="Open Sans" w:cs="Open Sans"/>
          <w:color w:val="000000"/>
        </w:rPr>
      </w:pPr>
    </w:p>
    <w:p w14:paraId="761206A0" w14:textId="689CB77D" w:rsidR="00465766" w:rsidRDefault="00465766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2 - Information about </w:t>
      </w:r>
      <w:r w:rsidR="008E36D1">
        <w:rPr>
          <w:rFonts w:ascii="Open Sans" w:hAnsi="Open Sans" w:cs="Open Sans"/>
          <w:color w:val="000000"/>
        </w:rPr>
        <w:t>re</w:t>
      </w:r>
      <w:r>
        <w:rPr>
          <w:rFonts w:ascii="Open Sans" w:hAnsi="Open Sans" w:cs="Open Sans"/>
          <w:color w:val="000000"/>
        </w:rPr>
        <w:t xml:space="preserve">source(s) </w:t>
      </w:r>
      <w:r w:rsidR="008E36D1">
        <w:rPr>
          <w:rFonts w:ascii="Open Sans" w:hAnsi="Open Sans" w:cs="Open Sans"/>
          <w:color w:val="000000"/>
        </w:rPr>
        <w:t xml:space="preserve">needed </w:t>
      </w:r>
      <w:r w:rsidR="008E36D1" w:rsidRPr="008E36D1">
        <w:rPr>
          <w:rFonts w:ascii="Open Sans" w:hAnsi="Open Sans" w:cs="Open Sans"/>
          <w:b/>
          <w:bCs/>
          <w:color w:val="000000"/>
        </w:rPr>
        <w:t>in addition</w:t>
      </w:r>
      <w:r w:rsidR="008E36D1">
        <w:rPr>
          <w:rFonts w:ascii="Open Sans" w:hAnsi="Open Sans" w:cs="Open Sans"/>
          <w:color w:val="000000"/>
        </w:rPr>
        <w:t xml:space="preserve"> to a University card </w:t>
      </w:r>
      <w:r w:rsidR="004867B7">
        <w:rPr>
          <w:rFonts w:ascii="Open Sans" w:hAnsi="Open Sans" w:cs="Open Sans"/>
          <w:color w:val="000000"/>
        </w:rPr>
        <w:t xml:space="preserve">and (optional) desk space </w:t>
      </w:r>
      <w:r w:rsidR="008E36D1">
        <w:rPr>
          <w:rFonts w:ascii="Open Sans" w:hAnsi="Open Sans" w:cs="Open Sans"/>
          <w:color w:val="000000"/>
        </w:rPr>
        <w:t xml:space="preserve">(see below). </w:t>
      </w:r>
      <w:r w:rsidR="004867B7">
        <w:rPr>
          <w:rFonts w:ascii="Open Sans" w:hAnsi="Open Sans" w:cs="Open Sans"/>
          <w:color w:val="000000"/>
        </w:rPr>
        <w:t>How do you plan to use</w:t>
      </w:r>
      <w:r w:rsidR="008E36D1">
        <w:rPr>
          <w:rFonts w:ascii="Open Sans" w:hAnsi="Open Sans" w:cs="Open Sans"/>
          <w:color w:val="000000"/>
        </w:rPr>
        <w:t xml:space="preserve"> Oxford’s exceptional and diverse resources during your visit (no more than 500 words</w:t>
      </w:r>
      <w:r>
        <w:rPr>
          <w:rFonts w:ascii="Open Sans" w:hAnsi="Open Sans" w:cs="Open Sans"/>
          <w:color w:val="000000"/>
        </w:rPr>
        <w:t>)</w:t>
      </w:r>
      <w:r w:rsidR="008E36D1">
        <w:rPr>
          <w:rFonts w:ascii="Open Sans" w:hAnsi="Open Sans" w:cs="Open Sans"/>
          <w:color w:val="0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4265C3B9" w14:textId="77777777" w:rsidTr="00CC751D">
        <w:trPr>
          <w:trHeight w:val="1587"/>
        </w:trPr>
        <w:tc>
          <w:tcPr>
            <w:tcW w:w="10456" w:type="dxa"/>
          </w:tcPr>
          <w:p w14:paraId="40FCEEE6" w14:textId="77777777" w:rsidR="00CC751D" w:rsidRDefault="00CC751D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</w:tc>
      </w:tr>
    </w:tbl>
    <w:p w14:paraId="586E3D28" w14:textId="77777777" w:rsidR="00CC751D" w:rsidRDefault="00CC751D" w:rsidP="001B5783">
      <w:pPr>
        <w:shd w:val="clear" w:color="auto" w:fill="FFFFFF"/>
        <w:rPr>
          <w:rFonts w:ascii="Open Sans" w:hAnsi="Open Sans" w:cs="Open Sans"/>
          <w:color w:val="000000"/>
        </w:rPr>
      </w:pPr>
    </w:p>
    <w:p w14:paraId="4B62B994" w14:textId="7C850D18" w:rsidR="001B5783" w:rsidRDefault="007A6FB5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3 – Expected </w:t>
      </w:r>
      <w:r w:rsidR="00C41048">
        <w:rPr>
          <w:rFonts w:ascii="Open Sans" w:hAnsi="Open Sans" w:cs="Open Sans"/>
          <w:color w:val="000000"/>
        </w:rPr>
        <w:t xml:space="preserve">contribution(s) to the Faculty </w:t>
      </w:r>
      <w:r>
        <w:rPr>
          <w:rFonts w:ascii="Open Sans" w:hAnsi="Open Sans" w:cs="Open Sans"/>
          <w:color w:val="000000"/>
        </w:rPr>
        <w:t>(e.g.,</w:t>
      </w:r>
      <w:r w:rsidR="00C41048">
        <w:rPr>
          <w:rFonts w:ascii="Open Sans" w:hAnsi="Open Sans" w:cs="Open Sans"/>
          <w:color w:val="000000"/>
        </w:rPr>
        <w:t xml:space="preserve"> present a paper in one of the Faculty’s lecture series; organize a workshop or conference; contribute to the Faculty’s graduate or undergraduate programme</w:t>
      </w:r>
      <w:r w:rsidR="00455873">
        <w:rPr>
          <w:rFonts w:ascii="Open Sans" w:hAnsi="Open Sans" w:cs="Open Sans"/>
          <w:color w:val="000000"/>
        </w:rPr>
        <w:t xml:space="preserve"> through the provision of a special seminar or similar activity</w:t>
      </w:r>
      <w:r>
        <w:rPr>
          <w:rFonts w:ascii="Open Sans" w:hAnsi="Open Sans" w:cs="Open Sans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534492B5" w14:textId="77777777" w:rsidTr="00CC751D">
        <w:trPr>
          <w:trHeight w:val="1157"/>
        </w:trPr>
        <w:tc>
          <w:tcPr>
            <w:tcW w:w="10456" w:type="dxa"/>
          </w:tcPr>
          <w:p w14:paraId="081013AE" w14:textId="77777777" w:rsidR="00CC751D" w:rsidRDefault="00CC751D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  <w:p w14:paraId="1991C740" w14:textId="77777777" w:rsidR="004867B7" w:rsidRDefault="004867B7" w:rsidP="001B5783">
            <w:pPr>
              <w:rPr>
                <w:rStyle w:val="el-radioinput"/>
                <w:noProof/>
              </w:rPr>
            </w:pPr>
          </w:p>
          <w:p w14:paraId="6EBD454F" w14:textId="77777777" w:rsidR="004867B7" w:rsidRDefault="004867B7" w:rsidP="001B5783">
            <w:pPr>
              <w:rPr>
                <w:rStyle w:val="el-radioinput"/>
                <w:noProof/>
              </w:rPr>
            </w:pPr>
          </w:p>
          <w:p w14:paraId="482FCC96" w14:textId="77777777" w:rsidR="004867B7" w:rsidRDefault="004867B7" w:rsidP="001B5783">
            <w:pPr>
              <w:rPr>
                <w:rStyle w:val="el-radioinput"/>
                <w:noProof/>
              </w:rPr>
            </w:pPr>
          </w:p>
          <w:p w14:paraId="5E73969B" w14:textId="77777777" w:rsidR="004867B7" w:rsidRDefault="004867B7" w:rsidP="001B5783">
            <w:pPr>
              <w:rPr>
                <w:rStyle w:val="el-radioinput"/>
                <w:noProof/>
              </w:rPr>
            </w:pPr>
          </w:p>
          <w:p w14:paraId="1686FA7F" w14:textId="19E3C31A" w:rsidR="004867B7" w:rsidRDefault="004867B7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</w:tc>
      </w:tr>
    </w:tbl>
    <w:p w14:paraId="48EF4C0E" w14:textId="77777777" w:rsidR="00F4786B" w:rsidRDefault="00F4786B" w:rsidP="001B5783">
      <w:pPr>
        <w:shd w:val="clear" w:color="auto" w:fill="FFFFFF"/>
        <w:rPr>
          <w:rStyle w:val="el-radioinput"/>
          <w:rFonts w:ascii="Open Sans" w:hAnsi="Open Sans" w:cs="Open Sans"/>
          <w:noProof/>
          <w:color w:val="000000"/>
        </w:rPr>
      </w:pPr>
    </w:p>
    <w:p w14:paraId="7C642F38" w14:textId="77777777" w:rsidR="00041545" w:rsidRDefault="00041545" w:rsidP="001B5783">
      <w:pPr>
        <w:shd w:val="clear" w:color="auto" w:fill="FFFFFF"/>
        <w:rPr>
          <w:rStyle w:val="el-radioinput"/>
          <w:rFonts w:ascii="Open Sans" w:hAnsi="Open Sans" w:cs="Open Sans"/>
          <w:noProof/>
          <w:color w:val="000000"/>
        </w:rPr>
      </w:pPr>
    </w:p>
    <w:p w14:paraId="441C96B0" w14:textId="14D1583B" w:rsidR="001B5783" w:rsidRDefault="007A6FB5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 xml:space="preserve">4 – </w:t>
      </w:r>
      <w:r w:rsidR="00C41048">
        <w:rPr>
          <w:rFonts w:ascii="Open Sans" w:hAnsi="Open Sans" w:cs="Open Sans"/>
          <w:color w:val="000000"/>
        </w:rPr>
        <w:t>Expected outcomes (e.g., write or co</w:t>
      </w:r>
      <w:r w:rsidR="00C41048">
        <w:rPr>
          <w:rFonts w:ascii="Cambria Math" w:hAnsi="Cambria Math" w:cs="Cambria Math"/>
          <w:color w:val="000000"/>
        </w:rPr>
        <w:t>‐</w:t>
      </w:r>
      <w:r w:rsidR="00C41048">
        <w:rPr>
          <w:rFonts w:ascii="Open Sans" w:hAnsi="Open Sans" w:cs="Open Sans"/>
          <w:color w:val="000000"/>
        </w:rPr>
        <w:t>author an article or other publication;</w:t>
      </w:r>
      <w:r w:rsidR="00455873">
        <w:rPr>
          <w:rFonts w:ascii="Open Sans" w:hAnsi="Open Sans" w:cs="Open Sans"/>
          <w:color w:val="000000"/>
        </w:rPr>
        <w:t xml:space="preserve"> edit an essay volume in collaboration with Faculty</w:t>
      </w:r>
      <w:r w:rsidR="00041545">
        <w:rPr>
          <w:rFonts w:ascii="Open Sans" w:hAnsi="Open Sans" w:cs="Open Sans"/>
          <w:color w:val="000000"/>
        </w:rPr>
        <w:t xml:space="preserve"> members</w:t>
      </w:r>
      <w:r w:rsidR="00455873">
        <w:rPr>
          <w:rFonts w:ascii="Open Sans" w:hAnsi="Open Sans" w:cs="Open Sans"/>
          <w:color w:val="000000"/>
        </w:rPr>
        <w:t>;</w:t>
      </w:r>
      <w:r w:rsidR="00C41048">
        <w:rPr>
          <w:rFonts w:ascii="Open Sans" w:hAnsi="Open Sans" w:cs="Open Sans"/>
          <w:color w:val="000000"/>
        </w:rPr>
        <w:t xml:space="preserve"> develop a proposal for external fundin</w:t>
      </w:r>
      <w:r w:rsidR="00455873">
        <w:rPr>
          <w:rFonts w:ascii="Open Sans" w:hAnsi="Open Sans" w:cs="Open Sans"/>
          <w:color w:val="000000"/>
        </w:rPr>
        <w:t>g</w:t>
      </w:r>
      <w:r w:rsidR="00C41048">
        <w:rPr>
          <w:rFonts w:ascii="Open Sans" w:hAnsi="Open Sans" w:cs="Open Sans"/>
          <w:color w:val="000000"/>
        </w:rPr>
        <w:t xml:space="preserve"> </w:t>
      </w:r>
      <w:r w:rsidR="00455873">
        <w:rPr>
          <w:rFonts w:ascii="Open Sans" w:hAnsi="Open Sans" w:cs="Open Sans"/>
          <w:color w:val="000000"/>
        </w:rPr>
        <w:t xml:space="preserve">to be held </w:t>
      </w:r>
      <w:r w:rsidR="00041545">
        <w:rPr>
          <w:rFonts w:ascii="Open Sans" w:hAnsi="Open Sans" w:cs="Open Sans"/>
          <w:color w:val="000000"/>
        </w:rPr>
        <w:t>in</w:t>
      </w:r>
      <w:r w:rsidR="00C41048">
        <w:rPr>
          <w:rFonts w:ascii="Open Sans" w:hAnsi="Open Sans" w:cs="Open Sans"/>
          <w:color w:val="000000"/>
        </w:rPr>
        <w:t xml:space="preserve"> </w:t>
      </w:r>
      <w:r w:rsidR="0043394E">
        <w:rPr>
          <w:rFonts w:ascii="Open Sans" w:hAnsi="Open Sans" w:cs="Open Sans"/>
          <w:color w:val="000000"/>
        </w:rPr>
        <w:t xml:space="preserve">the Faculty of Music </w:t>
      </w:r>
      <w:r w:rsidR="00455873">
        <w:rPr>
          <w:rFonts w:ascii="Open Sans" w:hAnsi="Open Sans" w:cs="Open Sans"/>
          <w:color w:val="000000"/>
        </w:rPr>
        <w:t xml:space="preserve">or jointly </w:t>
      </w:r>
      <w:r w:rsidR="00041545">
        <w:rPr>
          <w:rFonts w:ascii="Open Sans" w:hAnsi="Open Sans" w:cs="Open Sans"/>
          <w:color w:val="000000"/>
        </w:rPr>
        <w:t xml:space="preserve">in </w:t>
      </w:r>
      <w:r w:rsidR="0043394E">
        <w:rPr>
          <w:rFonts w:ascii="Open Sans" w:hAnsi="Open Sans" w:cs="Open Sans"/>
          <w:color w:val="000000"/>
        </w:rPr>
        <w:t>the Faculty and</w:t>
      </w:r>
      <w:r w:rsidR="00455873">
        <w:rPr>
          <w:rFonts w:ascii="Open Sans" w:hAnsi="Open Sans" w:cs="Open Sans"/>
          <w:color w:val="000000"/>
        </w:rPr>
        <w:t xml:space="preserve"> your home university</w:t>
      </w:r>
      <w:r w:rsidR="00C41048">
        <w:rPr>
          <w:rFonts w:ascii="Open Sans" w:hAnsi="Open Sans" w:cs="Open Sans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79D2F574" w14:textId="77777777" w:rsidTr="00CC751D">
        <w:trPr>
          <w:trHeight w:val="1536"/>
        </w:trPr>
        <w:tc>
          <w:tcPr>
            <w:tcW w:w="10456" w:type="dxa"/>
          </w:tcPr>
          <w:p w14:paraId="3616E49C" w14:textId="77777777" w:rsidR="00CC751D" w:rsidRDefault="00CC751D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  <w:p w14:paraId="4ED16731" w14:textId="77777777" w:rsidR="00455873" w:rsidRDefault="00455873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  <w:p w14:paraId="45B48B8F" w14:textId="77777777" w:rsidR="00455873" w:rsidRDefault="00455873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  <w:p w14:paraId="490A33BA" w14:textId="77777777" w:rsidR="00455873" w:rsidRDefault="00455873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  <w:p w14:paraId="570BC6B5" w14:textId="77777777" w:rsidR="00455873" w:rsidRDefault="00455873" w:rsidP="001B5783">
            <w:pPr>
              <w:rPr>
                <w:rStyle w:val="el-radioinput"/>
                <w:rFonts w:ascii="Open Sans" w:hAnsi="Open Sans" w:cs="Open Sans"/>
                <w:noProof/>
                <w:color w:val="000000"/>
              </w:rPr>
            </w:pPr>
          </w:p>
        </w:tc>
      </w:tr>
    </w:tbl>
    <w:p w14:paraId="4C8E1A6D" w14:textId="77777777" w:rsidR="00455873" w:rsidRDefault="00455873" w:rsidP="001B5783">
      <w:pPr>
        <w:shd w:val="clear" w:color="auto" w:fill="FFFFFF"/>
        <w:rPr>
          <w:rStyle w:val="el-radioinput"/>
          <w:rFonts w:ascii="Open Sans" w:hAnsi="Open Sans" w:cs="Open Sans"/>
          <w:noProof/>
          <w:color w:val="000000"/>
        </w:rPr>
      </w:pPr>
    </w:p>
    <w:p w14:paraId="4991A4A8" w14:textId="6C5B4EAA" w:rsidR="001B5783" w:rsidRDefault="00C41048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5 </w:t>
      </w:r>
      <w:r w:rsidR="00455873">
        <w:rPr>
          <w:rFonts w:ascii="Open Sans" w:hAnsi="Open Sans" w:cs="Open Sans"/>
          <w:color w:val="000000"/>
        </w:rPr>
        <w:t>– Full CV and list of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60AB56F3" w14:textId="77777777" w:rsidTr="00CC751D">
        <w:trPr>
          <w:trHeight w:val="1325"/>
        </w:trPr>
        <w:tc>
          <w:tcPr>
            <w:tcW w:w="10456" w:type="dxa"/>
          </w:tcPr>
          <w:p w14:paraId="24B22111" w14:textId="77777777" w:rsidR="00CC751D" w:rsidRDefault="00CC751D" w:rsidP="001B5783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15F1088A" w14:textId="77777777" w:rsidR="00CC751D" w:rsidRDefault="00CC751D" w:rsidP="001B5783">
      <w:pPr>
        <w:shd w:val="clear" w:color="auto" w:fill="FFFFFF"/>
        <w:rPr>
          <w:rFonts w:ascii="Open Sans" w:hAnsi="Open Sans" w:cs="Open Sans"/>
          <w:color w:val="000000"/>
        </w:rPr>
      </w:pPr>
    </w:p>
    <w:p w14:paraId="40AC8191" w14:textId="2A59D20B" w:rsidR="001B5783" w:rsidRDefault="00455873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6 - </w:t>
      </w:r>
      <w:r w:rsidR="001B5783">
        <w:rPr>
          <w:rFonts w:ascii="Open Sans" w:hAnsi="Open Sans" w:cs="Open Sans"/>
          <w:color w:val="000000"/>
        </w:rPr>
        <w:t>Please provide further details of planned activities</w:t>
      </w:r>
      <w:r>
        <w:rPr>
          <w:rFonts w:ascii="Open Sans" w:hAnsi="Open Sans" w:cs="Open Sans"/>
          <w:color w:val="000000"/>
        </w:rPr>
        <w:t xml:space="preserve">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582EDA08" w14:textId="77777777" w:rsidTr="00CC751D">
        <w:trPr>
          <w:trHeight w:val="2343"/>
        </w:trPr>
        <w:tc>
          <w:tcPr>
            <w:tcW w:w="10456" w:type="dxa"/>
          </w:tcPr>
          <w:p w14:paraId="5E32A69E" w14:textId="77777777" w:rsidR="00CC751D" w:rsidRDefault="00CC751D" w:rsidP="001B5783">
            <w:pPr>
              <w:rPr>
                <w:rFonts w:ascii="Open Sans" w:hAnsi="Open Sans" w:cs="Open Sans"/>
                <w:noProof/>
                <w:color w:val="000000"/>
              </w:rPr>
            </w:pPr>
          </w:p>
        </w:tc>
      </w:tr>
    </w:tbl>
    <w:p w14:paraId="1277E04F" w14:textId="77777777" w:rsidR="00F4786B" w:rsidRDefault="00F4786B" w:rsidP="001B5783">
      <w:pPr>
        <w:shd w:val="clear" w:color="auto" w:fill="FFFFFF"/>
        <w:rPr>
          <w:rFonts w:ascii="Open Sans" w:hAnsi="Open Sans" w:cs="Open Sans"/>
          <w:color w:val="000000"/>
        </w:rPr>
      </w:pPr>
    </w:p>
    <w:p w14:paraId="7873BC59" w14:textId="77777777" w:rsidR="001B5783" w:rsidRDefault="001B5783" w:rsidP="001B578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Style w:val="Strong"/>
          <w:rFonts w:ascii="Open Sans" w:hAnsi="Open Sans" w:cs="Open Sans"/>
          <w:color w:val="000000"/>
        </w:rPr>
        <w:t>I would like to draw upon the following resources during my visit.</w:t>
      </w:r>
    </w:p>
    <w:p w14:paraId="0B0DA3E3" w14:textId="60C98E04" w:rsidR="001B5783" w:rsidRDefault="001B5783" w:rsidP="001B5783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University Card (which gives access to University libraries)</w:t>
      </w:r>
      <w:r w:rsidR="008E36D1">
        <w:rPr>
          <w:rFonts w:ascii="Open Sans" w:hAnsi="Open Sans" w:cs="Open Sans"/>
          <w:color w:val="0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CC751D" w14:paraId="4007A1D8" w14:textId="77777777" w:rsidTr="00CC751D">
        <w:tc>
          <w:tcPr>
            <w:tcW w:w="2830" w:type="dxa"/>
          </w:tcPr>
          <w:p w14:paraId="138D5446" w14:textId="4B2406AB" w:rsidR="00CC751D" w:rsidRDefault="00CC751D" w:rsidP="008F5C22">
            <w:pPr>
              <w:pStyle w:val="Heading2"/>
              <w:spacing w:before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Yes</w:t>
            </w:r>
          </w:p>
        </w:tc>
        <w:tc>
          <w:tcPr>
            <w:tcW w:w="3119" w:type="dxa"/>
          </w:tcPr>
          <w:p w14:paraId="2FE6B056" w14:textId="4333D35F" w:rsidR="00CC751D" w:rsidRDefault="00CC751D" w:rsidP="008F5C22">
            <w:pPr>
              <w:pStyle w:val="Heading2"/>
              <w:spacing w:before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No</w:t>
            </w:r>
          </w:p>
        </w:tc>
      </w:tr>
    </w:tbl>
    <w:p w14:paraId="3D14720C" w14:textId="77777777" w:rsidR="00ED5B0A" w:rsidRDefault="00ED5B0A" w:rsidP="00ED5B0A">
      <w:pPr>
        <w:shd w:val="clear" w:color="auto" w:fill="FFFFFF"/>
        <w:rPr>
          <w:rFonts w:ascii="Open Sans" w:hAnsi="Open Sans" w:cs="Open Sans"/>
          <w:color w:val="000000"/>
        </w:rPr>
      </w:pPr>
    </w:p>
    <w:p w14:paraId="5A2B1DDE" w14:textId="7052A3B4" w:rsidR="00ED5B0A" w:rsidRDefault="00ED5B0A" w:rsidP="00ED5B0A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Desk Space </w:t>
      </w:r>
      <w:r w:rsidR="004867B7">
        <w:rPr>
          <w:rFonts w:ascii="Open Sans" w:hAnsi="Open Sans" w:cs="Open Sans"/>
          <w:color w:val="000000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ED5B0A" w14:paraId="15483E6C" w14:textId="77777777" w:rsidTr="00657FEA">
        <w:tc>
          <w:tcPr>
            <w:tcW w:w="2830" w:type="dxa"/>
          </w:tcPr>
          <w:p w14:paraId="553111F2" w14:textId="77777777" w:rsidR="00ED5B0A" w:rsidRDefault="00ED5B0A" w:rsidP="00657FEA">
            <w:pPr>
              <w:pStyle w:val="Heading2"/>
              <w:spacing w:before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Yes</w:t>
            </w:r>
          </w:p>
        </w:tc>
        <w:tc>
          <w:tcPr>
            <w:tcW w:w="3119" w:type="dxa"/>
          </w:tcPr>
          <w:p w14:paraId="568A5E15" w14:textId="77777777" w:rsidR="00ED5B0A" w:rsidRDefault="00ED5B0A" w:rsidP="00657FEA">
            <w:pPr>
              <w:pStyle w:val="Heading2"/>
              <w:spacing w:before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No</w:t>
            </w:r>
          </w:p>
        </w:tc>
      </w:tr>
    </w:tbl>
    <w:p w14:paraId="51558DBB" w14:textId="77777777" w:rsidR="00ED5B0A" w:rsidRDefault="00ED5B0A" w:rsidP="00E2368A">
      <w:pPr>
        <w:rPr>
          <w:rFonts w:ascii="Open Sans" w:hAnsi="Open Sans" w:cs="Open Sans"/>
          <w:color w:val="000000"/>
        </w:rPr>
      </w:pPr>
    </w:p>
    <w:p w14:paraId="59C342EF" w14:textId="08E7B462" w:rsidR="00E2368A" w:rsidRDefault="00E2368A" w:rsidP="00E2368A">
      <w:r>
        <w:rPr>
          <w:rFonts w:ascii="Open Sans" w:hAnsi="Open Sans" w:cs="Open Sans"/>
          <w:color w:val="000000"/>
        </w:rPr>
        <w:t xml:space="preserve">Please describe </w:t>
      </w:r>
      <w:r w:rsidRPr="004F674F">
        <w:rPr>
          <w:rFonts w:ascii="Open Sans" w:hAnsi="Open Sans" w:cs="Open Sans"/>
          <w:b/>
          <w:bCs/>
          <w:color w:val="000000"/>
        </w:rPr>
        <w:t>any other</w:t>
      </w:r>
      <w:r>
        <w:rPr>
          <w:rFonts w:ascii="Open Sans" w:hAnsi="Open Sans" w:cs="Open Sans"/>
          <w:color w:val="000000"/>
        </w:rPr>
        <w:t xml:space="preserve"> requirements </w:t>
      </w:r>
      <w:r w:rsidR="00F53BFD">
        <w:rPr>
          <w:rFonts w:ascii="Open Sans" w:hAnsi="Open Sans" w:cs="Open Sans"/>
          <w:color w:val="000000"/>
        </w:rPr>
        <w:t xml:space="preserve">in section 2 </w:t>
      </w:r>
      <w:r>
        <w:rPr>
          <w:rFonts w:ascii="Open Sans" w:hAnsi="Open Sans" w:cs="Open Sans"/>
          <w:color w:val="000000"/>
        </w:rPr>
        <w:t>above.</w:t>
      </w:r>
    </w:p>
    <w:p w14:paraId="5DFB2225" w14:textId="77777777" w:rsidR="00F768A8" w:rsidRPr="00F768A8" w:rsidRDefault="00F768A8" w:rsidP="00E2368A"/>
    <w:p w14:paraId="47815558" w14:textId="06BB47EF" w:rsidR="008F5C22" w:rsidRPr="00E2368A" w:rsidRDefault="008F5C22" w:rsidP="00E2368A">
      <w:pPr>
        <w:rPr>
          <w:rFonts w:ascii="Open Sans" w:eastAsiaTheme="majorEastAsia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</w:rPr>
        <w:t>Funding</w:t>
      </w:r>
    </w:p>
    <w:p w14:paraId="47B3F0F4" w14:textId="05E31103" w:rsidR="008F5C22" w:rsidRDefault="008F5C22" w:rsidP="008F5C22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How are you intending to fund your visit?</w:t>
      </w:r>
      <w:r w:rsidR="00455873">
        <w:rPr>
          <w:rFonts w:ascii="Open Sans" w:hAnsi="Open Sans" w:cs="Open Sans"/>
          <w:color w:val="000000"/>
        </w:rPr>
        <w:t xml:space="preserve"> Please </w:t>
      </w:r>
      <w:r w:rsidR="00E2368A">
        <w:rPr>
          <w:rFonts w:ascii="Open Sans" w:hAnsi="Open Sans" w:cs="Open Sans"/>
          <w:color w:val="000000"/>
        </w:rPr>
        <w:t xml:space="preserve">provide a brief description and </w:t>
      </w:r>
      <w:r w:rsidR="00041545">
        <w:rPr>
          <w:rFonts w:ascii="Open Sans" w:hAnsi="Open Sans" w:cs="Open Sans"/>
          <w:color w:val="000000"/>
        </w:rPr>
        <w:t xml:space="preserve">add </w:t>
      </w:r>
      <w:r w:rsidR="00E2368A">
        <w:rPr>
          <w:rFonts w:ascii="Open Sans" w:hAnsi="Open Sans" w:cs="Open Sans"/>
          <w:color w:val="000000"/>
        </w:rPr>
        <w:t>full</w:t>
      </w:r>
      <w:r w:rsidR="00455873">
        <w:rPr>
          <w:rFonts w:ascii="Open Sans" w:hAnsi="Open Sans" w:cs="Open Sans"/>
          <w:color w:val="000000"/>
        </w:rPr>
        <w:t xml:space="preserve"> documentation </w:t>
      </w:r>
      <w:r w:rsidR="00041545">
        <w:rPr>
          <w:rFonts w:ascii="Open Sans" w:hAnsi="Open Sans" w:cs="Open Sans"/>
          <w:color w:val="000000"/>
        </w:rPr>
        <w:t>at the end of this document</w:t>
      </w:r>
      <w:r w:rsidR="00455873">
        <w:rPr>
          <w:rFonts w:ascii="Open Sans" w:hAnsi="Open Sans" w:cs="Open Sans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6CD0C0C7" w14:textId="77777777" w:rsidTr="00CC751D">
        <w:trPr>
          <w:trHeight w:val="1318"/>
        </w:trPr>
        <w:tc>
          <w:tcPr>
            <w:tcW w:w="10456" w:type="dxa"/>
          </w:tcPr>
          <w:p w14:paraId="2D1DD713" w14:textId="77777777" w:rsidR="00CC751D" w:rsidRDefault="00CC751D" w:rsidP="00F4786B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3CE0B542" w14:textId="77777777" w:rsidR="00F768A8" w:rsidRDefault="00F768A8" w:rsidP="00E2368A">
      <w:pPr>
        <w:rPr>
          <w:rFonts w:ascii="Open Sans" w:hAnsi="Open Sans" w:cs="Open Sans"/>
          <w:color w:val="000000"/>
        </w:rPr>
      </w:pPr>
    </w:p>
    <w:p w14:paraId="569546F3" w14:textId="0659C4D4" w:rsidR="008F5C22" w:rsidRPr="00E2368A" w:rsidRDefault="008F5C22" w:rsidP="00E2368A">
      <w:pPr>
        <w:rPr>
          <w:rFonts w:ascii="Open Sans" w:eastAsiaTheme="majorEastAsia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</w:rPr>
        <w:t>Agreement</w:t>
      </w:r>
    </w:p>
    <w:p w14:paraId="37CFC8F8" w14:textId="3CA3FE7E" w:rsidR="008F5C22" w:rsidRDefault="008F5C22" w:rsidP="008F5C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</w:rPr>
      </w:pPr>
      <w:r>
        <w:rPr>
          <w:rStyle w:val="Strong"/>
          <w:rFonts w:ascii="Open Sans" w:hAnsi="Open Sans" w:cs="Open Sans"/>
          <w:color w:val="000000"/>
        </w:rPr>
        <w:t xml:space="preserve">I confirm that I have read and agreed to the terms of the Faculty’s </w:t>
      </w:r>
      <w:r w:rsidR="00041545">
        <w:rPr>
          <w:rStyle w:val="Strong"/>
          <w:rFonts w:ascii="Open Sans" w:hAnsi="Open Sans" w:cs="Open Sans"/>
          <w:color w:val="000000"/>
        </w:rPr>
        <w:t xml:space="preserve">Academic </w:t>
      </w:r>
      <w:r>
        <w:rPr>
          <w:rStyle w:val="Strong"/>
          <w:rFonts w:ascii="Open Sans" w:hAnsi="Open Sans" w:cs="Open Sans"/>
          <w:color w:val="000000"/>
        </w:rPr>
        <w:t xml:space="preserve">Visitor </w:t>
      </w:r>
      <w:r w:rsidR="00041545">
        <w:rPr>
          <w:rStyle w:val="Strong"/>
          <w:rFonts w:ascii="Open Sans" w:hAnsi="Open Sans" w:cs="Open Sans"/>
          <w:color w:val="000000"/>
        </w:rPr>
        <w:t>Scheme (see pp. 1-2 above)</w:t>
      </w:r>
    </w:p>
    <w:p w14:paraId="5B0C48D9" w14:textId="77777777" w:rsidR="00041545" w:rsidRDefault="00041545" w:rsidP="008F5C2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50F56370" w14:textId="6C511C53" w:rsidR="00CC751D" w:rsidRDefault="008F5C22" w:rsidP="008F5C22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Signature</w:t>
      </w:r>
      <w:r>
        <w:rPr>
          <w:rStyle w:val="cog-asterisk"/>
          <w:rFonts w:ascii="Open Sans" w:hAnsi="Open Sans" w:cs="Open Sans"/>
          <w:color w:val="000000"/>
        </w:rPr>
        <w:t>*</w:t>
      </w:r>
      <w:r>
        <w:rPr>
          <w:rStyle w:val="cog-offscreen"/>
          <w:rFonts w:ascii="Open Sans" w:hAnsi="Open Sans" w:cs="Open Sans"/>
          <w:color w:val="000000"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1E6791F8" w14:textId="77777777" w:rsidTr="00CC751D">
        <w:trPr>
          <w:trHeight w:val="883"/>
        </w:trPr>
        <w:tc>
          <w:tcPr>
            <w:tcW w:w="10456" w:type="dxa"/>
          </w:tcPr>
          <w:p w14:paraId="7405D274" w14:textId="77777777" w:rsidR="00CC751D" w:rsidRDefault="00CC751D" w:rsidP="008F5C22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5508B407" w14:textId="6BD47766" w:rsidR="008F5C22" w:rsidRDefault="008F5C22" w:rsidP="008F5C22">
      <w:pPr>
        <w:shd w:val="clear" w:color="auto" w:fill="FFFFFF"/>
        <w:rPr>
          <w:rFonts w:ascii="Open Sans" w:hAnsi="Open Sans" w:cs="Open Sans"/>
          <w:color w:val="000000"/>
        </w:rPr>
      </w:pPr>
    </w:p>
    <w:p w14:paraId="745A2EAC" w14:textId="77777777" w:rsidR="00CC751D" w:rsidRDefault="008F5C22" w:rsidP="008F5C22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Date of application</w:t>
      </w:r>
      <w:r w:rsidR="006773F2">
        <w:rPr>
          <w:rFonts w:ascii="Open Sans" w:hAnsi="Open Sans" w:cs="Open Sans"/>
          <w:color w:val="000000"/>
        </w:rPr>
        <w:t>:</w:t>
      </w:r>
      <w:r w:rsidR="00CC751D">
        <w:rPr>
          <w:rFonts w:ascii="Open Sans" w:hAnsi="Open Sans" w:cs="Open Sans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51D" w14:paraId="1ED2EC1B" w14:textId="77777777" w:rsidTr="00CC751D">
        <w:tc>
          <w:tcPr>
            <w:tcW w:w="10456" w:type="dxa"/>
          </w:tcPr>
          <w:p w14:paraId="0FC56704" w14:textId="77777777" w:rsidR="00CC751D" w:rsidRDefault="00CC751D" w:rsidP="008F5C22">
            <w:pPr>
              <w:rPr>
                <w:rFonts w:ascii="Open Sans" w:hAnsi="Open Sans" w:cs="Open Sans"/>
                <w:color w:val="000000"/>
              </w:rPr>
            </w:pPr>
          </w:p>
          <w:p w14:paraId="7AE0D832" w14:textId="77777777" w:rsidR="00F768A8" w:rsidRDefault="00F768A8" w:rsidP="008F5C22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792B803C" w14:textId="7D10CF25" w:rsidR="00455873" w:rsidRDefault="00455873" w:rsidP="006123EE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b/>
          <w:sz w:val="24"/>
          <w:szCs w:val="24"/>
        </w:rPr>
      </w:pPr>
    </w:p>
    <w:p w14:paraId="1C741CE4" w14:textId="3A5C1201" w:rsidR="006123EE" w:rsidRPr="006123EE" w:rsidRDefault="006123EE" w:rsidP="006123EE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b/>
          <w:sz w:val="24"/>
          <w:szCs w:val="24"/>
        </w:rPr>
      </w:pPr>
      <w:r w:rsidRPr="006123EE">
        <w:rPr>
          <w:rFonts w:ascii="Open Sans" w:hAnsi="Open Sans" w:cs="Open Sans"/>
          <w:b/>
          <w:sz w:val="24"/>
          <w:szCs w:val="24"/>
        </w:rPr>
        <w:t xml:space="preserve">Data Privacy </w:t>
      </w:r>
    </w:p>
    <w:p w14:paraId="4947A4D5" w14:textId="145ED713" w:rsidR="006123EE" w:rsidRPr="006123EE" w:rsidRDefault="006123EE" w:rsidP="006123EE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bCs/>
          <w:sz w:val="24"/>
          <w:szCs w:val="24"/>
        </w:rPr>
      </w:pPr>
      <w:r w:rsidRPr="006123EE">
        <w:rPr>
          <w:rFonts w:ascii="Open Sans" w:hAnsi="Open Sans" w:cs="Open Sans"/>
          <w:bCs/>
          <w:sz w:val="24"/>
          <w:szCs w:val="24"/>
        </w:rPr>
        <w:t>Information entered on this form will be treated as personal and confidential, and processed in accordance with the GDPR and related UK data protection legislation.</w:t>
      </w:r>
    </w:p>
    <w:p w14:paraId="75D22818" w14:textId="77777777" w:rsidR="00CC751D" w:rsidRDefault="00CC751D" w:rsidP="006123EE">
      <w:pPr>
        <w:pStyle w:val="ListParagraph"/>
        <w:autoSpaceDE w:val="0"/>
        <w:autoSpaceDN w:val="0"/>
        <w:adjustRightInd w:val="0"/>
        <w:ind w:left="0" w:right="237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7353EFC2" w14:textId="14E36FC4" w:rsidR="006123EE" w:rsidRPr="006123EE" w:rsidRDefault="006123EE" w:rsidP="006123EE">
      <w:pPr>
        <w:pStyle w:val="ListParagraph"/>
        <w:autoSpaceDE w:val="0"/>
        <w:autoSpaceDN w:val="0"/>
        <w:adjustRightInd w:val="0"/>
        <w:ind w:left="0" w:right="237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6123EE">
        <w:rPr>
          <w:rFonts w:ascii="Open Sans" w:hAnsi="Open Sans" w:cs="Open Sans"/>
          <w:b/>
          <w:bCs/>
          <w:sz w:val="24"/>
          <w:szCs w:val="24"/>
        </w:rPr>
        <w:t>Visitor DECLARATION</w:t>
      </w:r>
    </w:p>
    <w:p w14:paraId="7621C887" w14:textId="77777777" w:rsidR="006123EE" w:rsidRPr="006123EE" w:rsidRDefault="006123EE" w:rsidP="006123EE">
      <w:pPr>
        <w:pStyle w:val="Default"/>
        <w:ind w:right="237"/>
        <w:jc w:val="both"/>
        <w:rPr>
          <w:rFonts w:ascii="Open Sans" w:hAnsi="Open Sans" w:cs="Open Sans"/>
        </w:rPr>
      </w:pPr>
      <w:r w:rsidRPr="006123EE">
        <w:rPr>
          <w:rFonts w:ascii="Open Sans" w:hAnsi="Open Sans" w:cs="Open Sans"/>
        </w:rPr>
        <w:t>Please read and sign the following declaration:</w:t>
      </w:r>
    </w:p>
    <w:p w14:paraId="5A38C384" w14:textId="77777777" w:rsidR="00455873" w:rsidRPr="006123EE" w:rsidRDefault="00455873" w:rsidP="006123EE">
      <w:pPr>
        <w:pStyle w:val="Default"/>
        <w:ind w:right="237"/>
        <w:jc w:val="both"/>
        <w:rPr>
          <w:rFonts w:ascii="Open Sans" w:hAnsi="Open Sans" w:cs="Open Sans"/>
        </w:rPr>
      </w:pPr>
    </w:p>
    <w:p w14:paraId="704A7CC6" w14:textId="77777777" w:rsidR="006123EE" w:rsidRPr="006123EE" w:rsidRDefault="006123EE" w:rsidP="006123EE">
      <w:pPr>
        <w:pStyle w:val="Default"/>
        <w:numPr>
          <w:ilvl w:val="0"/>
          <w:numId w:val="4"/>
        </w:numPr>
        <w:ind w:left="0" w:right="237" w:firstLine="0"/>
        <w:jc w:val="both"/>
        <w:rPr>
          <w:rFonts w:ascii="Open Sans" w:hAnsi="Open Sans" w:cs="Open Sans"/>
        </w:rPr>
      </w:pPr>
      <w:r w:rsidRPr="006123EE">
        <w:rPr>
          <w:rFonts w:ascii="Open Sans" w:hAnsi="Open Sans" w:cs="Open Sans"/>
        </w:rPr>
        <w:t>By signing below I am confirming that the details provided in this form are true and complete.</w:t>
      </w:r>
    </w:p>
    <w:p w14:paraId="74A19B82" w14:textId="77777777" w:rsidR="006123EE" w:rsidRPr="006123EE" w:rsidRDefault="006123EE" w:rsidP="006123EE">
      <w:pPr>
        <w:pStyle w:val="Default"/>
        <w:ind w:right="237"/>
        <w:jc w:val="both"/>
        <w:rPr>
          <w:rFonts w:ascii="Open Sans" w:hAnsi="Open Sans" w:cs="Open Sans"/>
        </w:rPr>
      </w:pPr>
    </w:p>
    <w:p w14:paraId="76D7B37F" w14:textId="77777777" w:rsidR="006123EE" w:rsidRPr="006123EE" w:rsidRDefault="006123EE" w:rsidP="006123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37" w:firstLine="0"/>
        <w:jc w:val="both"/>
        <w:rPr>
          <w:rFonts w:ascii="Open Sans" w:hAnsi="Open Sans" w:cs="Open Sans"/>
          <w:sz w:val="24"/>
          <w:szCs w:val="24"/>
        </w:rPr>
      </w:pPr>
      <w:r w:rsidRPr="006123EE">
        <w:rPr>
          <w:rFonts w:ascii="Open Sans" w:hAnsi="Open Sans" w:cs="Open Sans"/>
          <w:color w:val="000000"/>
          <w:sz w:val="24"/>
          <w:szCs w:val="24"/>
        </w:rPr>
        <w:t>I consent to the information given in this form being stored and processed in accordance with the</w:t>
      </w:r>
      <w:r w:rsidRPr="006123EE">
        <w:rPr>
          <w:rFonts w:ascii="Open Sans" w:hAnsi="Open Sans" w:cs="Open Sans"/>
          <w:sz w:val="24"/>
          <w:szCs w:val="24"/>
        </w:rPr>
        <w:t xml:space="preserve"> </w:t>
      </w:r>
      <w:r w:rsidRPr="006123EE">
        <w:rPr>
          <w:rFonts w:ascii="Open Sans" w:hAnsi="Open Sans" w:cs="Open Sans"/>
          <w:bCs/>
          <w:sz w:val="24"/>
          <w:szCs w:val="24"/>
        </w:rPr>
        <w:t>GDPR and related UK data protection legislation.</w:t>
      </w:r>
    </w:p>
    <w:p w14:paraId="53A000A5" w14:textId="77777777" w:rsidR="006123EE" w:rsidRPr="006123EE" w:rsidRDefault="006123EE" w:rsidP="00E2368A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sz w:val="24"/>
          <w:szCs w:val="24"/>
        </w:rPr>
      </w:pPr>
    </w:p>
    <w:p w14:paraId="19D8AAF8" w14:textId="230DB1C9" w:rsidR="00F53BFD" w:rsidRDefault="006123EE" w:rsidP="00F768A8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sz w:val="24"/>
          <w:szCs w:val="24"/>
        </w:rPr>
      </w:pPr>
      <w:r w:rsidRPr="006123EE">
        <w:rPr>
          <w:rFonts w:ascii="Open Sans" w:hAnsi="Open Sans" w:cs="Open Sans"/>
          <w:sz w:val="24"/>
          <w:szCs w:val="24"/>
        </w:rPr>
        <w:t xml:space="preserve">Signature:…………………………………………………………………Date:………………………………  </w:t>
      </w:r>
    </w:p>
    <w:p w14:paraId="0A68C1B6" w14:textId="77777777" w:rsidR="00F768A8" w:rsidRPr="00F768A8" w:rsidRDefault="00F768A8" w:rsidP="00F768A8">
      <w:pPr>
        <w:autoSpaceDE w:val="0"/>
        <w:autoSpaceDN w:val="0"/>
        <w:adjustRightInd w:val="0"/>
        <w:ind w:right="237"/>
        <w:jc w:val="both"/>
        <w:rPr>
          <w:rFonts w:ascii="Open Sans" w:hAnsi="Open Sans" w:cs="Open Sans"/>
          <w:sz w:val="24"/>
          <w:szCs w:val="24"/>
        </w:rPr>
      </w:pPr>
    </w:p>
    <w:p w14:paraId="1EB1DF89" w14:textId="6B28DDFA" w:rsidR="00AA3446" w:rsidRDefault="00F4786B" w:rsidP="009A215C">
      <w:pPr>
        <w:rPr>
          <w:rFonts w:ascii="Open Sans" w:hAnsi="Open Sans" w:cs="Open Sans"/>
          <w:b/>
        </w:rPr>
      </w:pPr>
      <w:r w:rsidRPr="00F4786B">
        <w:rPr>
          <w:rFonts w:ascii="Open Sans" w:hAnsi="Open Sans" w:cs="Open Sans"/>
          <w:b/>
          <w:color w:val="FF0000"/>
        </w:rPr>
        <w:t xml:space="preserve">Reminder: </w:t>
      </w:r>
      <w:r w:rsidRPr="00F4786B">
        <w:rPr>
          <w:rFonts w:ascii="Open Sans" w:hAnsi="Open Sans" w:cs="Open Sans"/>
          <w:b/>
        </w:rPr>
        <w:t>Please email</w:t>
      </w:r>
      <w:r w:rsidR="00F53BFD">
        <w:rPr>
          <w:rFonts w:ascii="Open Sans" w:hAnsi="Open Sans" w:cs="Open Sans"/>
          <w:b/>
        </w:rPr>
        <w:t xml:space="preserve"> </w:t>
      </w:r>
      <w:r w:rsidRPr="00F4786B">
        <w:rPr>
          <w:rFonts w:ascii="Open Sans" w:hAnsi="Open Sans" w:cs="Open Sans"/>
          <w:b/>
        </w:rPr>
        <w:t xml:space="preserve">this form </w:t>
      </w:r>
      <w:r w:rsidR="002630EF">
        <w:rPr>
          <w:rFonts w:ascii="Open Sans" w:hAnsi="Open Sans" w:cs="Open Sans"/>
          <w:b/>
        </w:rPr>
        <w:t>including</w:t>
      </w:r>
      <w:r w:rsidRPr="00F4786B">
        <w:rPr>
          <w:rFonts w:ascii="Open Sans" w:hAnsi="Open Sans" w:cs="Open Sans"/>
          <w:b/>
        </w:rPr>
        <w:t xml:space="preserve"> </w:t>
      </w:r>
      <w:r w:rsidR="002630EF">
        <w:rPr>
          <w:rFonts w:ascii="Open Sans" w:hAnsi="Open Sans" w:cs="Open Sans"/>
          <w:b/>
        </w:rPr>
        <w:t>all</w:t>
      </w:r>
      <w:r w:rsidRPr="00F4786B">
        <w:rPr>
          <w:rFonts w:ascii="Open Sans" w:hAnsi="Open Sans" w:cs="Open Sans"/>
          <w:b/>
        </w:rPr>
        <w:t xml:space="preserve"> supporting documents</w:t>
      </w:r>
      <w:r w:rsidR="002630EF">
        <w:rPr>
          <w:rFonts w:ascii="Open Sans" w:hAnsi="Open Sans" w:cs="Open Sans"/>
          <w:b/>
        </w:rPr>
        <w:t xml:space="preserve"> as a single pdf</w:t>
      </w:r>
      <w:r w:rsidRPr="00F4786B">
        <w:rPr>
          <w:rFonts w:ascii="Open Sans" w:hAnsi="Open Sans" w:cs="Open Sans"/>
          <w:b/>
        </w:rPr>
        <w:t xml:space="preserve"> to </w:t>
      </w:r>
      <w:hyperlink r:id="rId23" w:history="1">
        <w:r w:rsidR="002630EF" w:rsidRPr="00014440">
          <w:rPr>
            <w:rStyle w:val="Hyperlink"/>
            <w:rFonts w:ascii="Open Sans" w:hAnsi="Open Sans" w:cs="Open Sans"/>
            <w:b/>
          </w:rPr>
          <w:t>research@music.ox.ac.uk</w:t>
        </w:r>
      </w:hyperlink>
      <w:r w:rsidR="002630EF">
        <w:rPr>
          <w:rFonts w:ascii="Open Sans" w:hAnsi="Open Sans" w:cs="Open Sans"/>
          <w:b/>
        </w:rPr>
        <w:t xml:space="preserve"> </w:t>
      </w:r>
    </w:p>
    <w:p w14:paraId="2793E858" w14:textId="7B110759" w:rsidR="002630EF" w:rsidRPr="00F4786B" w:rsidRDefault="002630EF" w:rsidP="009A215C">
      <w:pPr>
        <w:rPr>
          <w:rFonts w:ascii="Open Sans" w:hAnsi="Open Sans" w:cs="Open Sans"/>
          <w:b/>
        </w:rPr>
      </w:pPr>
      <w:r w:rsidRPr="00F4786B">
        <w:rPr>
          <w:rFonts w:ascii="Open Sans" w:hAnsi="Open Sans" w:cs="Open Sans"/>
          <w:b/>
        </w:rPr>
        <w:t xml:space="preserve">Please </w:t>
      </w:r>
      <w:r>
        <w:rPr>
          <w:rFonts w:ascii="Open Sans" w:hAnsi="Open Sans" w:cs="Open Sans"/>
          <w:b/>
        </w:rPr>
        <w:t>ensure that the</w:t>
      </w:r>
      <w:r w:rsidRPr="00F4786B">
        <w:rPr>
          <w:rFonts w:ascii="Open Sans" w:hAnsi="Open Sans" w:cs="Open Sans"/>
          <w:b/>
        </w:rPr>
        <w:t xml:space="preserve"> </w:t>
      </w:r>
      <w:r w:rsidR="00041545">
        <w:rPr>
          <w:rFonts w:ascii="Open Sans" w:hAnsi="Open Sans" w:cs="Open Sans"/>
          <w:b/>
        </w:rPr>
        <w:t xml:space="preserve">following </w:t>
      </w:r>
      <w:r w:rsidRPr="00F4786B">
        <w:rPr>
          <w:rFonts w:ascii="Open Sans" w:hAnsi="Open Sans" w:cs="Open Sans"/>
          <w:b/>
        </w:rPr>
        <w:t>documents</w:t>
      </w:r>
      <w:r>
        <w:rPr>
          <w:rFonts w:ascii="Open Sans" w:hAnsi="Open Sans" w:cs="Open Sans"/>
          <w:b/>
        </w:rPr>
        <w:t xml:space="preserve"> reach</w:t>
      </w:r>
      <w:r w:rsidRPr="00F4786B">
        <w:rPr>
          <w:rFonts w:ascii="Open Sans" w:hAnsi="Open Sans" w:cs="Open Sans"/>
          <w:b/>
        </w:rPr>
        <w:t xml:space="preserve"> </w:t>
      </w:r>
      <w:hyperlink r:id="rId24" w:history="1">
        <w:r w:rsidRPr="00014440">
          <w:rPr>
            <w:rStyle w:val="Hyperlink"/>
            <w:rFonts w:ascii="Open Sans" w:hAnsi="Open Sans" w:cs="Open Sans"/>
            <w:b/>
          </w:rPr>
          <w:t>research@music.ox.ac.uk</w:t>
        </w:r>
      </w:hyperlink>
      <w:r>
        <w:rPr>
          <w:rFonts w:ascii="Open Sans" w:hAnsi="Open Sans" w:cs="Open Sans"/>
          <w:b/>
        </w:rPr>
        <w:t xml:space="preserve"> at the same time as your application:</w:t>
      </w:r>
    </w:p>
    <w:p w14:paraId="1B7DA9FC" w14:textId="09D929E5" w:rsidR="001838C1" w:rsidRDefault="00F53BFD" w:rsidP="001838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lastRenderedPageBreak/>
        <w:t>A s</w:t>
      </w:r>
      <w:r w:rsidR="001838C1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tatement of support from a sponsor, who is currently a </w:t>
      </w:r>
      <w:r w:rsidR="001838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permanent academic </w:t>
      </w:r>
      <w:r w:rsidR="001838C1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postholder of the Oxford University </w:t>
      </w:r>
      <w:r w:rsidR="001838C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Music</w:t>
      </w:r>
      <w:r w:rsidR="001838C1" w:rsidRPr="00EB0D49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 Faculty</w:t>
      </w:r>
    </w:p>
    <w:p w14:paraId="5BE66318" w14:textId="54FD5E33" w:rsidR="001838C1" w:rsidRPr="00041545" w:rsidRDefault="001838C1" w:rsidP="009A21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</w:pPr>
      <w:r w:rsidRPr="00923001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A letter of reference by an external referee</w:t>
      </w:r>
      <w:r w:rsidRPr="00041545">
        <w:rPr>
          <w:color w:val="FF0000"/>
        </w:rPr>
        <w:t xml:space="preserve"> </w:t>
      </w:r>
    </w:p>
    <w:sectPr w:rsidR="001838C1" w:rsidRPr="00041545" w:rsidSect="00E14A02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5F80" w14:textId="77777777" w:rsidR="00E14A02" w:rsidRDefault="00E14A02" w:rsidP="005842D3">
      <w:pPr>
        <w:spacing w:after="0" w:line="240" w:lineRule="auto"/>
      </w:pPr>
      <w:r>
        <w:separator/>
      </w:r>
    </w:p>
  </w:endnote>
  <w:endnote w:type="continuationSeparator" w:id="0">
    <w:p w14:paraId="09E361A3" w14:textId="77777777" w:rsidR="00E14A02" w:rsidRDefault="00E14A02" w:rsidP="0058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616D" w14:textId="4B09CF43" w:rsidR="005842D3" w:rsidRDefault="005842D3">
    <w:pPr>
      <w:pStyle w:val="Footer"/>
    </w:pPr>
  </w:p>
  <w:p w14:paraId="6FBAC8CA" w14:textId="77777777" w:rsidR="005842D3" w:rsidRDefault="005842D3">
    <w:pPr>
      <w:pStyle w:val="Footer"/>
    </w:pPr>
  </w:p>
  <w:p w14:paraId="18442A70" w14:textId="15087CE3" w:rsidR="005842D3" w:rsidRPr="005842D3" w:rsidRDefault="005842D3">
    <w:pPr>
      <w:pStyle w:val="Footer"/>
      <w:rPr>
        <w:i/>
        <w:iCs/>
      </w:rPr>
    </w:pPr>
    <w:r w:rsidRPr="005842D3">
      <w:rPr>
        <w:i/>
        <w:iCs/>
      </w:rPr>
      <w:t xml:space="preserve">Academic Visitor Application Form February 2024                                                                                                             p. </w:t>
    </w:r>
    <w:r w:rsidRPr="005842D3">
      <w:rPr>
        <w:i/>
        <w:iCs/>
      </w:rPr>
      <w:fldChar w:fldCharType="begin"/>
    </w:r>
    <w:r w:rsidRPr="005842D3">
      <w:rPr>
        <w:i/>
        <w:iCs/>
      </w:rPr>
      <w:instrText xml:space="preserve"> PAGE   \* MERGEFORMAT </w:instrText>
    </w:r>
    <w:r w:rsidRPr="005842D3">
      <w:rPr>
        <w:i/>
        <w:iCs/>
      </w:rPr>
      <w:fldChar w:fldCharType="separate"/>
    </w:r>
    <w:r w:rsidRPr="005842D3">
      <w:rPr>
        <w:i/>
        <w:iCs/>
        <w:noProof/>
      </w:rPr>
      <w:t>1</w:t>
    </w:r>
    <w:r w:rsidRPr="005842D3">
      <w:rPr>
        <w:i/>
        <w:iCs/>
        <w:noProof/>
      </w:rPr>
      <w:fldChar w:fldCharType="end"/>
    </w:r>
  </w:p>
  <w:p w14:paraId="27222A08" w14:textId="77777777" w:rsidR="005842D3" w:rsidRDefault="0058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1BDF" w14:textId="77777777" w:rsidR="00E14A02" w:rsidRDefault="00E14A02" w:rsidP="005842D3">
      <w:pPr>
        <w:spacing w:after="0" w:line="240" w:lineRule="auto"/>
      </w:pPr>
      <w:r>
        <w:separator/>
      </w:r>
    </w:p>
  </w:footnote>
  <w:footnote w:type="continuationSeparator" w:id="0">
    <w:p w14:paraId="61972F0B" w14:textId="77777777" w:rsidR="00E14A02" w:rsidRDefault="00E14A02" w:rsidP="0058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D13"/>
    <w:multiLevelType w:val="multilevel"/>
    <w:tmpl w:val="87C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15957"/>
    <w:multiLevelType w:val="multilevel"/>
    <w:tmpl w:val="658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468D5"/>
    <w:multiLevelType w:val="hybridMultilevel"/>
    <w:tmpl w:val="3F4CAAD0"/>
    <w:lvl w:ilvl="0" w:tplc="85AEF5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327A"/>
    <w:multiLevelType w:val="multilevel"/>
    <w:tmpl w:val="40C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876334">
    <w:abstractNumId w:val="0"/>
  </w:num>
  <w:num w:numId="2" w16cid:durableId="1140726680">
    <w:abstractNumId w:val="1"/>
  </w:num>
  <w:num w:numId="3" w16cid:durableId="881790828">
    <w:abstractNumId w:val="3"/>
  </w:num>
  <w:num w:numId="4" w16cid:durableId="56067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9"/>
    <w:rsid w:val="00041545"/>
    <w:rsid w:val="00147FAA"/>
    <w:rsid w:val="001838C1"/>
    <w:rsid w:val="00192460"/>
    <w:rsid w:val="001967EB"/>
    <w:rsid w:val="001B5783"/>
    <w:rsid w:val="001D0C4C"/>
    <w:rsid w:val="0026165C"/>
    <w:rsid w:val="002630EF"/>
    <w:rsid w:val="00271C84"/>
    <w:rsid w:val="00410A73"/>
    <w:rsid w:val="00414821"/>
    <w:rsid w:val="0043394E"/>
    <w:rsid w:val="00455873"/>
    <w:rsid w:val="00465766"/>
    <w:rsid w:val="004867B7"/>
    <w:rsid w:val="004B167B"/>
    <w:rsid w:val="004C6E29"/>
    <w:rsid w:val="004F122F"/>
    <w:rsid w:val="004F63DD"/>
    <w:rsid w:val="004F674F"/>
    <w:rsid w:val="005842D3"/>
    <w:rsid w:val="005F00DE"/>
    <w:rsid w:val="006123EE"/>
    <w:rsid w:val="0066426B"/>
    <w:rsid w:val="006773F2"/>
    <w:rsid w:val="006D5056"/>
    <w:rsid w:val="006F060A"/>
    <w:rsid w:val="00715D22"/>
    <w:rsid w:val="00731ED8"/>
    <w:rsid w:val="00747DA5"/>
    <w:rsid w:val="00766047"/>
    <w:rsid w:val="007A6FB5"/>
    <w:rsid w:val="007A7AAF"/>
    <w:rsid w:val="007B2687"/>
    <w:rsid w:val="007E1E53"/>
    <w:rsid w:val="00825763"/>
    <w:rsid w:val="008E36D1"/>
    <w:rsid w:val="008F5C22"/>
    <w:rsid w:val="00904362"/>
    <w:rsid w:val="00923001"/>
    <w:rsid w:val="00925482"/>
    <w:rsid w:val="00967D0A"/>
    <w:rsid w:val="00985CC0"/>
    <w:rsid w:val="00986B31"/>
    <w:rsid w:val="009A0E46"/>
    <w:rsid w:val="009A215C"/>
    <w:rsid w:val="00A23EE5"/>
    <w:rsid w:val="00A35579"/>
    <w:rsid w:val="00AA3446"/>
    <w:rsid w:val="00AB5B49"/>
    <w:rsid w:val="00AE7070"/>
    <w:rsid w:val="00AF0A8F"/>
    <w:rsid w:val="00B40580"/>
    <w:rsid w:val="00C105EA"/>
    <w:rsid w:val="00C23C58"/>
    <w:rsid w:val="00C3527F"/>
    <w:rsid w:val="00C41048"/>
    <w:rsid w:val="00C4616A"/>
    <w:rsid w:val="00CC751D"/>
    <w:rsid w:val="00CD382B"/>
    <w:rsid w:val="00CD5C8B"/>
    <w:rsid w:val="00CF0F6D"/>
    <w:rsid w:val="00D16D6D"/>
    <w:rsid w:val="00D237F5"/>
    <w:rsid w:val="00D857FA"/>
    <w:rsid w:val="00D90113"/>
    <w:rsid w:val="00E14A02"/>
    <w:rsid w:val="00E2368A"/>
    <w:rsid w:val="00E27E86"/>
    <w:rsid w:val="00E36A88"/>
    <w:rsid w:val="00E63CC1"/>
    <w:rsid w:val="00EA5E3E"/>
    <w:rsid w:val="00EA7469"/>
    <w:rsid w:val="00EB0D49"/>
    <w:rsid w:val="00ED5B0A"/>
    <w:rsid w:val="00ED6F86"/>
    <w:rsid w:val="00F34E85"/>
    <w:rsid w:val="00F4786B"/>
    <w:rsid w:val="00F53A83"/>
    <w:rsid w:val="00F53BFD"/>
    <w:rsid w:val="00F74C40"/>
    <w:rsid w:val="00F768A8"/>
    <w:rsid w:val="00F860FE"/>
    <w:rsid w:val="00F90C16"/>
    <w:rsid w:val="00FD2731"/>
    <w:rsid w:val="00FE69E2"/>
    <w:rsid w:val="00FF22C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FE79"/>
  <w15:chartTrackingRefBased/>
  <w15:docId w15:val="{294923D9-08E5-43B6-A9E5-0F245305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og-page-progresspage">
    <w:name w:val="cog-page-progress__page"/>
    <w:basedOn w:val="Normal"/>
    <w:rsid w:val="00EB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B0D49"/>
    <w:rPr>
      <w:color w:val="0000FF"/>
      <w:u w:val="single"/>
    </w:rPr>
  </w:style>
  <w:style w:type="character" w:customStyle="1" w:styleId="cog-page-progresspage-title">
    <w:name w:val="cog-page-progress__page-title"/>
    <w:basedOn w:val="DefaultParagraphFont"/>
    <w:rsid w:val="00EB0D49"/>
  </w:style>
  <w:style w:type="paragraph" w:styleId="NormalWeb">
    <w:name w:val="Normal (Web)"/>
    <w:basedOn w:val="Normal"/>
    <w:uiPriority w:val="99"/>
    <w:unhideWhenUsed/>
    <w:rsid w:val="00EB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B0D49"/>
    <w:rPr>
      <w:i/>
      <w:iCs/>
    </w:rPr>
  </w:style>
  <w:style w:type="character" w:styleId="Strong">
    <w:name w:val="Strong"/>
    <w:basedOn w:val="DefaultParagraphFont"/>
    <w:uiPriority w:val="22"/>
    <w:qFormat/>
    <w:rsid w:val="00EB0D4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0D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D5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5C8B"/>
    <w:pPr>
      <w:ind w:left="720"/>
      <w:contextualSpacing/>
    </w:pPr>
  </w:style>
  <w:style w:type="character" w:customStyle="1" w:styleId="cog-buttontext">
    <w:name w:val="cog-button__text"/>
    <w:basedOn w:val="DefaultParagraphFont"/>
    <w:rsid w:val="00414821"/>
  </w:style>
  <w:style w:type="character" w:customStyle="1" w:styleId="cog-uploaddrag-text">
    <w:name w:val="cog-upload__drag-text"/>
    <w:basedOn w:val="DefaultParagraphFont"/>
    <w:rsid w:val="00414821"/>
  </w:style>
  <w:style w:type="character" w:customStyle="1" w:styleId="el-radioinput">
    <w:name w:val="el-radio__input"/>
    <w:basedOn w:val="DefaultParagraphFont"/>
    <w:rsid w:val="00414821"/>
  </w:style>
  <w:style w:type="character" w:customStyle="1" w:styleId="el-radiolabel">
    <w:name w:val="el-radio__label"/>
    <w:basedOn w:val="DefaultParagraphFont"/>
    <w:rsid w:val="00414821"/>
  </w:style>
  <w:style w:type="character" w:customStyle="1" w:styleId="cog-asterisk">
    <w:name w:val="cog-asterisk"/>
    <w:basedOn w:val="DefaultParagraphFont"/>
    <w:rsid w:val="008F5C22"/>
  </w:style>
  <w:style w:type="character" w:customStyle="1" w:styleId="cog-offscreen">
    <w:name w:val="cog-offscreen"/>
    <w:basedOn w:val="DefaultParagraphFont"/>
    <w:rsid w:val="008F5C22"/>
  </w:style>
  <w:style w:type="character" w:customStyle="1" w:styleId="cog-signaturewrite-symbol">
    <w:name w:val="cog-signature__write-symbol"/>
    <w:basedOn w:val="DefaultParagraphFont"/>
    <w:rsid w:val="008F5C22"/>
  </w:style>
  <w:style w:type="character" w:styleId="CommentReference">
    <w:name w:val="annotation reference"/>
    <w:basedOn w:val="DefaultParagraphFont"/>
    <w:uiPriority w:val="99"/>
    <w:semiHidden/>
    <w:unhideWhenUsed/>
    <w:rsid w:val="0076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6E29"/>
    <w:pPr>
      <w:spacing w:after="0" w:line="240" w:lineRule="auto"/>
    </w:pPr>
  </w:style>
  <w:style w:type="paragraph" w:customStyle="1" w:styleId="Default">
    <w:name w:val="Default"/>
    <w:rsid w:val="006123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D3"/>
  </w:style>
  <w:style w:type="paragraph" w:styleId="Footer">
    <w:name w:val="footer"/>
    <w:basedOn w:val="Normal"/>
    <w:link w:val="FooterChar"/>
    <w:uiPriority w:val="99"/>
    <w:unhideWhenUsed/>
    <w:rsid w:val="0058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9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7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0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8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0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6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2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7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7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07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9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5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2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3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6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3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gnitoforms.com/HistoryFaculty1/VisitorsApplicationForm" TargetMode="External"/><Relationship Id="rId18" Type="http://schemas.openxmlformats.org/officeDocument/2006/relationships/hyperlink" Target="mailto:research@music.ox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esearch@music.ox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gnitoforms.com/HistoryFaculty1/VisitorsApplicationForm" TargetMode="External"/><Relationship Id="rId17" Type="http://schemas.openxmlformats.org/officeDocument/2006/relationships/hyperlink" Target="https://www.music.ox.ac.uk/permanent-faculty-postholder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by" TargetMode="External"/><Relationship Id="rId20" Type="http://schemas.openxmlformats.org/officeDocument/2006/relationships/hyperlink" Target="mailto:research@music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research@music.ox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gnitoforms.com/HistoryFaculty1/VisitorsApplicationForm" TargetMode="External"/><Relationship Id="rId23" Type="http://schemas.openxmlformats.org/officeDocument/2006/relationships/hyperlink" Target="mailto:research@music.ox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esearch@music.ox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gnitoforms.com/HistoryFaculty1/VisitorsApplicationForm" TargetMode="External"/><Relationship Id="rId22" Type="http://schemas.openxmlformats.org/officeDocument/2006/relationships/hyperlink" Target="mailto:research@music.ox.ac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4EBBF02B73459E917AA5F3F2EA1B" ma:contentTypeVersion="18" ma:contentTypeDescription="Create a new document." ma:contentTypeScope="" ma:versionID="e1a1a2a1745390271e596d76ae468a2a">
  <xsd:schema xmlns:xsd="http://www.w3.org/2001/XMLSchema" xmlns:xs="http://www.w3.org/2001/XMLSchema" xmlns:p="http://schemas.microsoft.com/office/2006/metadata/properties" xmlns:ns3="5e28d243-9830-4644-9f62-a5e21c2f091f" xmlns:ns4="3385a3dd-c587-4a6b-bffe-83c71d6ed558" targetNamespace="http://schemas.microsoft.com/office/2006/metadata/properties" ma:root="true" ma:fieldsID="fdc32a9bc335b97f385a1d1fa6079671" ns3:_="" ns4:_="">
    <xsd:import namespace="5e28d243-9830-4644-9f62-a5e21c2f091f"/>
    <xsd:import namespace="3385a3dd-c587-4a6b-bffe-83c71d6ed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d243-9830-4644-9f62-a5e21c2f0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a3dd-c587-4a6b-bffe-83c71d6e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8d243-9830-4644-9f62-a5e21c2f09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7033-FACB-40F9-A1B1-377307E6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8d243-9830-4644-9f62-a5e21c2f091f"/>
    <ds:schemaRef ds:uri="3385a3dd-c587-4a6b-bffe-83c71d6ed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EAD8D-B9D8-4189-9468-4D24C3031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0821A-84B0-4596-BA2B-8D7FC7441FEC}">
  <ds:schemaRefs>
    <ds:schemaRef ds:uri="http://schemas.microsoft.com/office/2006/metadata/properties"/>
    <ds:schemaRef ds:uri="http://schemas.microsoft.com/office/infopath/2007/PartnerControls"/>
    <ds:schemaRef ds:uri="5e28d243-9830-4644-9f62-a5e21c2f091f"/>
  </ds:schemaRefs>
</ds:datastoreItem>
</file>

<file path=customXml/itemProps4.xml><?xml version="1.0" encoding="utf-8"?>
<ds:datastoreItem xmlns:ds="http://schemas.openxmlformats.org/officeDocument/2006/customXml" ds:itemID="{6785153E-CF19-4D33-85EF-5FA6E47B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Thornton</dc:creator>
  <cp:keywords/>
  <dc:description/>
  <cp:lastModifiedBy>Joe Grain</cp:lastModifiedBy>
  <cp:revision>2</cp:revision>
  <cp:lastPrinted>2024-03-08T12:42:00Z</cp:lastPrinted>
  <dcterms:created xsi:type="dcterms:W3CDTF">2024-03-08T13:06:00Z</dcterms:created>
  <dcterms:modified xsi:type="dcterms:W3CDTF">2024-03-08T13:06:00Z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0x01010072AF4EBBF02B73459E917AA5F3F2EA1B</vt:lpwstr>
  </property>
</Properties>
</file>